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D3" w:rsidRPr="00882C2B" w:rsidRDefault="005435D3" w:rsidP="005435D3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  <w:r w:rsidRPr="00882C2B">
        <w:rPr>
          <w:rFonts w:ascii="Times New Roman" w:eastAsia="Times New Roman" w:hAnsi="Times New Roman" w:cs="Times New Roman"/>
          <w:b/>
          <w:sz w:val="28"/>
          <w:lang w:eastAsia="ru-RU" w:bidi="ar-SA"/>
        </w:rPr>
        <w:t>Краевое государственное бюджетное общеобразовательное учреждение</w:t>
      </w:r>
      <w:r>
        <w:rPr>
          <w:rFonts w:ascii="Times New Roman" w:eastAsia="Times New Roman" w:hAnsi="Times New Roman" w:cs="Times New Roman"/>
          <w:b/>
          <w:sz w:val="28"/>
          <w:lang w:eastAsia="ru-RU" w:bidi="ar-SA"/>
        </w:rPr>
        <w:t xml:space="preserve"> </w:t>
      </w:r>
      <w:r w:rsidRPr="00882C2B">
        <w:rPr>
          <w:rFonts w:ascii="Times New Roman" w:eastAsia="Times New Roman" w:hAnsi="Times New Roman" w:cs="Times New Roman"/>
          <w:b/>
          <w:sz w:val="28"/>
          <w:lang w:eastAsia="ru-RU" w:bidi="ar-SA"/>
        </w:rPr>
        <w:t>«Тинская   школа-интернат»</w:t>
      </w:r>
    </w:p>
    <w:p w:rsidR="005435D3" w:rsidRPr="00882C2B" w:rsidRDefault="005435D3" w:rsidP="005435D3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5435D3" w:rsidRDefault="005435D3" w:rsidP="005435D3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</w:p>
    <w:p w:rsidR="005435D3" w:rsidRDefault="005435D3" w:rsidP="005435D3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</w:p>
    <w:p w:rsidR="005435D3" w:rsidRDefault="005435D3" w:rsidP="005435D3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</w:p>
    <w:p w:rsidR="005435D3" w:rsidRDefault="005435D3" w:rsidP="005435D3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</w:p>
    <w:p w:rsidR="005435D3" w:rsidRDefault="005435D3" w:rsidP="005435D3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</w:p>
    <w:p w:rsidR="005435D3" w:rsidRDefault="005435D3" w:rsidP="005435D3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</w:p>
    <w:p w:rsidR="005435D3" w:rsidRDefault="005435D3" w:rsidP="005435D3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</w:p>
    <w:p w:rsidR="005435D3" w:rsidRPr="00882C2B" w:rsidRDefault="005435D3" w:rsidP="005435D3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</w:p>
    <w:p w:rsidR="00974871" w:rsidRDefault="00974871" w:rsidP="00974871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  <w:r w:rsidRPr="00882C2B"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  <w:t>Рабочая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  <w:t xml:space="preserve"> адаптированная</w:t>
      </w:r>
      <w:r w:rsidRPr="00882C2B"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  <w:t xml:space="preserve"> программа </w:t>
      </w:r>
    </w:p>
    <w:p w:rsidR="00187E6F" w:rsidRDefault="00187E6F" w:rsidP="00974871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>в</w:t>
      </w:r>
      <w:r w:rsidR="00974871" w:rsidRPr="00974871"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>неурочн</w:t>
      </w:r>
      <w:r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>ых</w:t>
      </w:r>
      <w:r w:rsidR="00974871" w:rsidRPr="00974871"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>занятий</w:t>
      </w:r>
    </w:p>
    <w:p w:rsidR="00187E6F" w:rsidRDefault="00187E6F" w:rsidP="00974871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>по направлению «Марафон знаний»</w:t>
      </w:r>
    </w:p>
    <w:p w:rsidR="00974871" w:rsidRPr="00974871" w:rsidRDefault="00974871" w:rsidP="00974871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</w:pPr>
      <w:r w:rsidRPr="00974871"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 xml:space="preserve"> «Юный эрудит»  </w:t>
      </w:r>
    </w:p>
    <w:p w:rsidR="00974871" w:rsidRPr="00974871" w:rsidRDefault="00974871" w:rsidP="00974871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>5</w:t>
      </w:r>
      <w:r w:rsidRPr="00974871"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 xml:space="preserve">  класс</w:t>
      </w:r>
    </w:p>
    <w:p w:rsidR="005435D3" w:rsidRPr="00882C2B" w:rsidRDefault="005435D3" w:rsidP="005435D3">
      <w:pPr>
        <w:spacing w:after="0" w:line="240" w:lineRule="auto"/>
        <w:ind w:right="945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</w:p>
    <w:p w:rsidR="005435D3" w:rsidRDefault="005435D3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187E6F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 xml:space="preserve">                                                   Составила программу:</w:t>
      </w:r>
    </w:p>
    <w:p w:rsidR="00187E6F" w:rsidRDefault="00187E6F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 xml:space="preserve">                                                                             Кухоренко Алёна Вадимовна, учитель</w:t>
      </w:r>
    </w:p>
    <w:p w:rsidR="00187E6F" w:rsidRDefault="00187E6F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 xml:space="preserve">                                                                            первой квалификационной категории</w:t>
      </w: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87E6F" w:rsidRDefault="00187E6F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87E6F" w:rsidRDefault="00187E6F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87E6F" w:rsidRDefault="00187E6F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87E6F" w:rsidRDefault="00187E6F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 w:bidi="ar-SA"/>
        </w:rPr>
        <w:t>Тинской</w:t>
      </w:r>
      <w:proofErr w:type="spellEnd"/>
      <w:r>
        <w:rPr>
          <w:rFonts w:ascii="Times New Roman" w:eastAsia="Times New Roman" w:hAnsi="Times New Roman" w:cs="Times New Roman"/>
          <w:sz w:val="28"/>
          <w:lang w:eastAsia="ru-RU" w:bidi="ar-SA"/>
        </w:rPr>
        <w:t xml:space="preserve">, </w:t>
      </w:r>
    </w:p>
    <w:p w:rsidR="00187E6F" w:rsidRDefault="00187E6F" w:rsidP="00106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>2024г.</w:t>
      </w:r>
    </w:p>
    <w:p w:rsidR="00974871" w:rsidRDefault="00974871" w:rsidP="00187E6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</w:p>
    <w:p w:rsidR="005435D3" w:rsidRPr="001067E6" w:rsidRDefault="001067E6" w:rsidP="001067E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b/>
          <w:sz w:val="28"/>
          <w:lang w:eastAsia="ru-RU" w:bidi="ar-SA"/>
        </w:rPr>
        <w:lastRenderedPageBreak/>
        <w:t>ПОЯСНИТЕЛЬНАЯ ЗАПИСКА</w:t>
      </w:r>
    </w:p>
    <w:p w:rsidR="00666234" w:rsidRPr="00666234" w:rsidRDefault="005435D3" w:rsidP="0066623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Cs w:val="22"/>
          <w:lang w:eastAsia="ru-RU" w:bidi="ar-SA"/>
        </w:rPr>
      </w:pP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 xml:space="preserve">Рабочая программа </w:t>
      </w:r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внеурочной деятельности «Юный эрудит» </w:t>
      </w:r>
      <w:r w:rsidR="00666234" w:rsidRPr="00666234">
        <w:rPr>
          <w:rFonts w:ascii="Times New Roman" w:eastAsia="Times New Roman" w:hAnsi="Times New Roman" w:cs="Times New Roman"/>
          <w:sz w:val="28"/>
          <w:lang w:bidi="ar-SA"/>
        </w:rPr>
        <w:t>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«Тинская школа-интернат» и предназначена для учащихся</w:t>
      </w:r>
      <w:r w:rsidR="00666234">
        <w:rPr>
          <w:rFonts w:ascii="Times New Roman" w:eastAsia="Times New Roman" w:hAnsi="Times New Roman" w:cs="Times New Roman"/>
          <w:sz w:val="28"/>
          <w:lang w:bidi="ar-SA"/>
        </w:rPr>
        <w:t xml:space="preserve">  </w:t>
      </w:r>
      <w:r w:rsidR="00666234" w:rsidRPr="00666234">
        <w:rPr>
          <w:rFonts w:ascii="Times New Roman" w:eastAsia="Times New Roman" w:hAnsi="Times New Roman" w:cs="Times New Roman"/>
          <w:sz w:val="28"/>
          <w:lang w:bidi="ar-SA"/>
        </w:rPr>
        <w:t xml:space="preserve"> </w:t>
      </w:r>
      <w:r w:rsidR="00666234">
        <w:rPr>
          <w:rFonts w:ascii="Times New Roman" w:eastAsia="Times New Roman" w:hAnsi="Times New Roman" w:cs="Times New Roman"/>
          <w:sz w:val="28"/>
          <w:lang w:bidi="ar-SA"/>
        </w:rPr>
        <w:t xml:space="preserve">5 </w:t>
      </w:r>
      <w:r w:rsidR="00666234" w:rsidRPr="00666234">
        <w:rPr>
          <w:rFonts w:ascii="Times New Roman" w:eastAsia="Times New Roman" w:hAnsi="Times New Roman" w:cs="Times New Roman"/>
          <w:sz w:val="28"/>
          <w:lang w:bidi="ar-SA"/>
        </w:rPr>
        <w:t>класс</w:t>
      </w:r>
      <w:r w:rsidR="00666234">
        <w:rPr>
          <w:rFonts w:ascii="Times New Roman" w:eastAsia="Times New Roman" w:hAnsi="Times New Roman" w:cs="Times New Roman"/>
          <w:sz w:val="28"/>
          <w:lang w:bidi="ar-SA"/>
        </w:rPr>
        <w:t xml:space="preserve">а </w:t>
      </w:r>
      <w:r w:rsidR="00666234" w:rsidRPr="00666234">
        <w:rPr>
          <w:rFonts w:ascii="Times New Roman" w:eastAsia="Times New Roman" w:hAnsi="Times New Roman" w:cs="Times New Roman"/>
          <w:sz w:val="28"/>
          <w:lang w:bidi="ar-SA"/>
        </w:rPr>
        <w:t xml:space="preserve"> с легкой умственной отсталостью (интеллектуальными нарушениями) (вариант 1).</w:t>
      </w:r>
      <w:r w:rsidR="00666234">
        <w:rPr>
          <w:rFonts w:ascii="Times New Roman" w:eastAsia="Times New Roman" w:hAnsi="Times New Roman" w:cs="Times New Roman"/>
          <w:sz w:val="28"/>
          <w:lang w:bidi="ar-SA"/>
        </w:rPr>
        <w:t xml:space="preserve"> </w:t>
      </w:r>
      <w:r w:rsidR="00666234" w:rsidRPr="00666234">
        <w:rPr>
          <w:rFonts w:ascii="Times New Roman" w:eastAsia="Times New Roman" w:hAnsi="Times New Roman" w:cs="Times New Roman"/>
          <w:sz w:val="28"/>
          <w:lang w:eastAsia="ru-RU" w:bidi="ar-SA"/>
        </w:rPr>
        <w:t>Данная рабочая программа разработана на основе следующих нормативных документов:</w:t>
      </w:r>
    </w:p>
    <w:p w:rsidR="00666234" w:rsidRPr="00666234" w:rsidRDefault="00666234" w:rsidP="00666234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>1.</w:t>
      </w: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ab/>
        <w:t>Федерального Закона «Об образовании в Российской Федерации» от 29 декабря 2012 года № 273-ФЗ;</w:t>
      </w:r>
    </w:p>
    <w:p w:rsidR="00666234" w:rsidRPr="00666234" w:rsidRDefault="00666234" w:rsidP="00666234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>2.</w:t>
      </w: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ab/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666234" w:rsidRPr="00666234" w:rsidRDefault="00666234" w:rsidP="00666234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>3.</w:t>
      </w: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ab/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666234" w:rsidRPr="00666234" w:rsidRDefault="00666234" w:rsidP="00666234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>4.</w:t>
      </w: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ab/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666234" w:rsidRPr="00666234" w:rsidRDefault="00666234" w:rsidP="00666234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>5.</w:t>
      </w:r>
      <w:r w:rsidRPr="00666234">
        <w:rPr>
          <w:rFonts w:ascii="Times New Roman" w:eastAsia="Times New Roman" w:hAnsi="Times New Roman" w:cs="Times New Roman"/>
          <w:sz w:val="28"/>
          <w:lang w:eastAsia="ru-RU" w:bidi="ar-SA"/>
        </w:rPr>
        <w:tab/>
        <w:t>Адаптированной основной общеобразовательной программы образования обучающихся с умственной отсталость (интеллектуальными нарушениями) КГБОУ «Тинская школа - интернат» вариант 1.</w:t>
      </w:r>
    </w:p>
    <w:p w:rsidR="001067E6" w:rsidRPr="001067E6" w:rsidRDefault="001067E6" w:rsidP="006662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 xml:space="preserve">Программа внеурочной деятельности «Юный эрудит» направлена на формирование познавательного интереса и бережного отношения к природе у обучающихся с легкой степенью умственной отсталости (интеллектуальными нарушениями).         </w:t>
      </w:r>
    </w:p>
    <w:p w:rsidR="001067E6" w:rsidRPr="001067E6" w:rsidRDefault="001067E6" w:rsidP="005435D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5435D3" w:rsidRPr="001067E6" w:rsidRDefault="005435D3" w:rsidP="005435D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 xml:space="preserve">Актуальность данного курса обусловлена тем, что программа объединяет в равной мере природоведческие, обществоведческие, исторические знания, что способствует целостному и системному видению мира в его важнейших взаимосвязях. Программа позволит максимально помочь </w:t>
      </w:r>
      <w:r w:rsidR="001067E6" w:rsidRPr="001067E6">
        <w:rPr>
          <w:rFonts w:ascii="Times New Roman" w:eastAsia="Times New Roman" w:hAnsi="Times New Roman" w:cs="Times New Roman"/>
          <w:sz w:val="28"/>
          <w:lang w:eastAsia="ru-RU" w:bidi="ar-SA"/>
        </w:rPr>
        <w:t>ребёнку</w:t>
      </w: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 xml:space="preserve"> с ограниченными возможностями здоровья развить познавательную активность, любознательность, воспитать правильное отношение к объектам, предметам окружающего мира. Так же расширить кругозор, создать условия для формирования любви к природе, родному краю. Курс внеурочной деятельности «Юный эрудит» направлен на формирование полноценного восприятия окружающей действительности успешной социализации обучающихся с умственной отсталостью. Внеурочная деятельность является составной частью учебно-воспитательного процесса и одной из форм организации свободного времени учащихся.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 полезной деятельности. Правильно организованная система внеурочной деятельности представляет собой ту сферу, в условиях которой можно максимально развить или сформировать познавательные потребности и способности каждого учащегося с умственной отсталостью</w:t>
      </w:r>
    </w:p>
    <w:p w:rsidR="005435D3" w:rsidRPr="001067E6" w:rsidRDefault="005435D3" w:rsidP="001067E6">
      <w:pPr>
        <w:spacing w:after="0" w:line="360" w:lineRule="auto"/>
        <w:ind w:right="283" w:firstLine="567"/>
        <w:jc w:val="both"/>
        <w:rPr>
          <w:rFonts w:ascii="Times New Roman" w:eastAsia="Calibri" w:hAnsi="Times New Roman" w:cs="Times New Roman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sz w:val="28"/>
          <w:lang w:bidi="ar-SA"/>
        </w:rPr>
        <w:t>Цель курса внеурочной деятельности</w:t>
      </w:r>
      <w:r w:rsidRPr="001067E6">
        <w:rPr>
          <w:rFonts w:ascii="Times New Roman" w:eastAsia="Calibri" w:hAnsi="Times New Roman" w:cs="Times New Roman"/>
          <w:sz w:val="28"/>
          <w:lang w:bidi="ar-SA"/>
        </w:rPr>
        <w:t>: формирование у уч-ся элементарной экологической грамотности, осознанного отношения к   объектам окружающей   действительности, ознакомление с правилами общения человека с природой понимание, что человек – часть природы.</w:t>
      </w:r>
    </w:p>
    <w:p w:rsidR="005435D3" w:rsidRPr="001067E6" w:rsidRDefault="005435D3" w:rsidP="001067E6">
      <w:pPr>
        <w:spacing w:after="0" w:line="360" w:lineRule="auto"/>
        <w:ind w:right="283" w:firstLine="567"/>
        <w:jc w:val="both"/>
        <w:rPr>
          <w:rFonts w:ascii="Times New Roman" w:eastAsia="Calibri" w:hAnsi="Times New Roman" w:cs="Times New Roman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sz w:val="28"/>
          <w:lang w:bidi="ar-SA"/>
        </w:rPr>
        <w:t>Задачи:</w:t>
      </w:r>
    </w:p>
    <w:p w:rsidR="005435D3" w:rsidRPr="001067E6" w:rsidRDefault="005435D3" w:rsidP="001067E6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1067E6">
        <w:rPr>
          <w:rFonts w:ascii="Times New Roman" w:eastAsia="Times New Roman" w:hAnsi="Times New Roman" w:cs="Times New Roman"/>
          <w:sz w:val="28"/>
          <w:lang w:bidi="en-US"/>
        </w:rPr>
        <w:t>- развитие представлений об окружающем мире в совокупности его природных и социальных компонентов;</w:t>
      </w:r>
    </w:p>
    <w:p w:rsidR="005435D3" w:rsidRPr="001067E6" w:rsidRDefault="005435D3" w:rsidP="001067E6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1067E6">
        <w:rPr>
          <w:rFonts w:ascii="Times New Roman" w:eastAsia="Times New Roman" w:hAnsi="Times New Roman" w:cs="Times New Roman"/>
          <w:sz w:val="28"/>
          <w:lang w:bidi="en-US"/>
        </w:rPr>
        <w:t>-расширение контактов учащихся с природой, вовлечение их в реальную деятельность по изучению и охране окружающей среды;</w:t>
      </w:r>
    </w:p>
    <w:p w:rsidR="005435D3" w:rsidRPr="001067E6" w:rsidRDefault="005435D3" w:rsidP="001067E6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1067E6">
        <w:rPr>
          <w:rFonts w:ascii="Times New Roman" w:eastAsia="Times New Roman" w:hAnsi="Times New Roman" w:cs="Times New Roman"/>
          <w:sz w:val="28"/>
          <w:lang w:bidi="en-US"/>
        </w:rPr>
        <w:t>-изучение природы родного края;</w:t>
      </w:r>
    </w:p>
    <w:p w:rsidR="005435D3" w:rsidRPr="001067E6" w:rsidRDefault="005435D3" w:rsidP="001067E6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1067E6">
        <w:rPr>
          <w:rFonts w:ascii="Times New Roman" w:eastAsia="Times New Roman" w:hAnsi="Times New Roman" w:cs="Times New Roman"/>
          <w:sz w:val="28"/>
          <w:lang w:bidi="en-US"/>
        </w:rPr>
        <w:t>- развитие познавательного интереса учащихся к природе;</w:t>
      </w:r>
    </w:p>
    <w:p w:rsidR="005435D3" w:rsidRPr="001067E6" w:rsidRDefault="005435D3" w:rsidP="001067E6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1067E6">
        <w:rPr>
          <w:rFonts w:ascii="Times New Roman" w:eastAsia="Times New Roman" w:hAnsi="Times New Roman" w:cs="Times New Roman"/>
          <w:sz w:val="28"/>
          <w:lang w:bidi="en-US"/>
        </w:rPr>
        <w:t>- обогащение знаний, полученных на уроках;</w:t>
      </w:r>
    </w:p>
    <w:p w:rsidR="005435D3" w:rsidRPr="001067E6" w:rsidRDefault="005435D3" w:rsidP="001067E6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1067E6">
        <w:rPr>
          <w:rFonts w:ascii="Times New Roman" w:eastAsia="Times New Roman" w:hAnsi="Times New Roman" w:cs="Times New Roman"/>
          <w:sz w:val="28"/>
          <w:lang w:bidi="en-US"/>
        </w:rPr>
        <w:lastRenderedPageBreak/>
        <w:t>-воспитание экологической культуры, бережного и ответственного отношения к окружающей среде.</w:t>
      </w:r>
    </w:p>
    <w:p w:rsidR="005435D3" w:rsidRPr="001067E6" w:rsidRDefault="005435D3" w:rsidP="001067E6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5435D3" w:rsidRPr="001067E6" w:rsidRDefault="005435D3" w:rsidP="001067E6">
      <w:pPr>
        <w:spacing w:after="12" w:line="360" w:lineRule="auto"/>
        <w:ind w:left="-5" w:right="27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b/>
          <w:color w:val="000000"/>
          <w:sz w:val="28"/>
          <w:lang w:eastAsia="ru-RU" w:bidi="ar-SA"/>
        </w:rPr>
        <w:t>Место внеурочной деятельности в учебном плане</w:t>
      </w:r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 </w:t>
      </w:r>
    </w:p>
    <w:p w:rsidR="005435D3" w:rsidRPr="001067E6" w:rsidRDefault="005435D3" w:rsidP="00974871">
      <w:pPr>
        <w:spacing w:after="12" w:line="360" w:lineRule="auto"/>
        <w:ind w:left="-5" w:right="27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Курс рассчит</w:t>
      </w:r>
      <w:r w:rsidR="00187E6F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ан на 17 занятий (1 занятие в  </w:t>
      </w:r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 недел</w:t>
      </w:r>
      <w:r w:rsidR="00187E6F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ю, во втором полугодии</w:t>
      </w:r>
      <w:bookmarkStart w:id="0" w:name="_GoBack"/>
      <w:bookmarkEnd w:id="0"/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). Длительность занятий 40 минут. В учебном плане курс «Юный эрудит» относится к внеурочной деятельности, части, формируемой участниками образовательного процесса. Занятия проводятся во внеурочное время.</w:t>
      </w:r>
    </w:p>
    <w:p w:rsidR="005435D3" w:rsidRPr="001067E6" w:rsidRDefault="005435D3" w:rsidP="001067E6">
      <w:pPr>
        <w:spacing w:after="12" w:line="360" w:lineRule="auto"/>
        <w:ind w:left="-5" w:right="27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</w:p>
    <w:p w:rsidR="005435D3" w:rsidRPr="001067E6" w:rsidRDefault="005435D3" w:rsidP="001067E6">
      <w:pPr>
        <w:spacing w:after="12" w:line="360" w:lineRule="auto"/>
        <w:ind w:left="-5" w:right="27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b/>
          <w:color w:val="000000"/>
          <w:sz w:val="28"/>
          <w:lang w:eastAsia="ru-RU" w:bidi="ar-SA"/>
        </w:rPr>
        <w:t xml:space="preserve">ПЛАНИРУЕМЫЕ РЕЗУЛЬТАТЫ ОСВОЕНИЯ РАБОЧЕЙ ПРОГРАММЫ  ВНЕУРОЧНОЙМДЕЯТЕЛЬНОСТИ </w:t>
      </w:r>
    </w:p>
    <w:p w:rsidR="005435D3" w:rsidRPr="001067E6" w:rsidRDefault="005435D3" w:rsidP="001067E6">
      <w:pPr>
        <w:spacing w:after="12" w:line="360" w:lineRule="auto"/>
        <w:ind w:left="-5" w:right="27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Реализация внеурочной деятельности «Юный эрудит» должна способствовать воспитанию сознательного отношения учащихся к окружающему миру. </w:t>
      </w:r>
    </w:p>
    <w:p w:rsidR="005435D3" w:rsidRPr="001067E6" w:rsidRDefault="005435D3" w:rsidP="001067E6">
      <w:pPr>
        <w:spacing w:after="12" w:line="360" w:lineRule="auto"/>
        <w:ind w:left="-5" w:right="27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b/>
          <w:color w:val="000000"/>
          <w:sz w:val="28"/>
          <w:lang w:eastAsia="ru-RU" w:bidi="ar-SA"/>
        </w:rPr>
        <w:t>Предметными результатами</w:t>
      </w:r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 освоения, учащимися содержания программы по курсу «Юный эрудит» должны быть следующие:  </w:t>
      </w:r>
    </w:p>
    <w:p w:rsidR="005435D3" w:rsidRPr="001067E6" w:rsidRDefault="005435D3" w:rsidP="001067E6">
      <w:pPr>
        <w:numPr>
          <w:ilvl w:val="0"/>
          <w:numId w:val="8"/>
        </w:numPr>
        <w:suppressAutoHyphens/>
        <w:spacing w:after="0" w:line="360" w:lineRule="auto"/>
        <w:ind w:left="851"/>
        <w:rPr>
          <w:rFonts w:ascii="Times New Roman" w:eastAsia="Calibri" w:hAnsi="Times New Roman" w:cs="Times New Roman"/>
          <w:sz w:val="28"/>
          <w:lang w:eastAsia="ar-SA" w:bidi="ar-SA"/>
        </w:rPr>
      </w:pPr>
      <w:r w:rsidRPr="001067E6">
        <w:rPr>
          <w:rFonts w:ascii="Times New Roman" w:eastAsia="Calibri" w:hAnsi="Times New Roman" w:cs="Times New Roman"/>
          <w:sz w:val="28"/>
          <w:lang w:eastAsia="ar-SA" w:bidi="ar-SA"/>
        </w:rPr>
        <w:t>усвоение понятия, что планета Земля – наш общий дом; а экология – наука об общем доме;</w:t>
      </w:r>
    </w:p>
    <w:p w:rsidR="005435D3" w:rsidRPr="001067E6" w:rsidRDefault="005435D3" w:rsidP="001067E6">
      <w:pPr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sz w:val="28"/>
          <w:lang w:bidi="ar-SA"/>
        </w:rPr>
        <w:t>значение растений и животных в жизни человека;</w:t>
      </w:r>
    </w:p>
    <w:p w:rsidR="005435D3" w:rsidRPr="001067E6" w:rsidRDefault="005435D3" w:rsidP="001067E6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lang w:eastAsia="ar-SA" w:bidi="ar-SA"/>
        </w:rPr>
      </w:pPr>
      <w:r w:rsidRPr="001067E6">
        <w:rPr>
          <w:rFonts w:ascii="Times New Roman" w:eastAsia="Calibri" w:hAnsi="Times New Roman" w:cs="Times New Roman"/>
          <w:color w:val="000000"/>
          <w:sz w:val="28"/>
          <w:lang w:eastAsia="ar-SA" w:bidi="ar-SA"/>
        </w:rPr>
        <w:t>многообразие лекарственных растений;</w:t>
      </w:r>
    </w:p>
    <w:p w:rsidR="005435D3" w:rsidRPr="001067E6" w:rsidRDefault="005435D3" w:rsidP="001067E6">
      <w:pPr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sz w:val="28"/>
          <w:lang w:bidi="ar-SA"/>
        </w:rPr>
        <w:t>распознавание съедобных и ядовитых грибов;</w:t>
      </w:r>
    </w:p>
    <w:p w:rsidR="005435D3" w:rsidRPr="001067E6" w:rsidRDefault="005435D3" w:rsidP="001067E6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lang w:eastAsia="ar-SA" w:bidi="ar-SA"/>
        </w:rPr>
      </w:pPr>
      <w:r w:rsidRPr="001067E6">
        <w:rPr>
          <w:rFonts w:ascii="Times New Roman" w:eastAsia="Calibri" w:hAnsi="Times New Roman" w:cs="Times New Roman"/>
          <w:color w:val="000000"/>
          <w:sz w:val="28"/>
          <w:lang w:eastAsia="ar-SA" w:bidi="ar-SA"/>
        </w:rPr>
        <w:t>значение Красной книги для сохранения различных видов животных и растений;</w:t>
      </w:r>
    </w:p>
    <w:p w:rsidR="005435D3" w:rsidRPr="001067E6" w:rsidRDefault="005435D3" w:rsidP="001067E6">
      <w:pPr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eastAsia="Calibri" w:hAnsi="Times New Roman" w:cs="Times New Roman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sz w:val="28"/>
          <w:lang w:bidi="ar-SA"/>
        </w:rPr>
        <w:t>развитие навыков и норм поведения, способствующих сохранению природного достояния;</w:t>
      </w:r>
    </w:p>
    <w:p w:rsidR="005435D3" w:rsidRPr="001067E6" w:rsidRDefault="005435D3" w:rsidP="001067E6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lang w:bidi="ar-SA"/>
        </w:rPr>
      </w:pPr>
      <w:r w:rsidRPr="001067E6">
        <w:rPr>
          <w:rFonts w:ascii="Times New Roman" w:eastAsia="Calibri" w:hAnsi="Times New Roman" w:cs="Times New Roman"/>
          <w:sz w:val="28"/>
          <w:lang w:bidi="ar-SA"/>
        </w:rPr>
        <w:t xml:space="preserve">В результате реализации программы могут быть достигнуты следующие </w:t>
      </w:r>
      <w:r w:rsidRPr="001067E6">
        <w:rPr>
          <w:rFonts w:ascii="Times New Roman" w:eastAsia="Calibri" w:hAnsi="Times New Roman" w:cs="Times New Roman"/>
          <w:b/>
          <w:sz w:val="28"/>
          <w:lang w:bidi="ar-SA"/>
        </w:rPr>
        <w:t>личностные результаты:</w:t>
      </w:r>
    </w:p>
    <w:p w:rsidR="005435D3" w:rsidRPr="001067E6" w:rsidRDefault="005435D3" w:rsidP="001067E6">
      <w:pPr>
        <w:numPr>
          <w:ilvl w:val="0"/>
          <w:numId w:val="8"/>
        </w:numPr>
        <w:suppressAutoHyphens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lang w:eastAsia="ar-SA" w:bidi="ar-SA"/>
        </w:rPr>
      </w:pPr>
      <w:r w:rsidRPr="001067E6">
        <w:rPr>
          <w:rFonts w:ascii="Times New Roman" w:eastAsia="Calibri" w:hAnsi="Times New Roman" w:cs="Times New Roman"/>
          <w:sz w:val="28"/>
          <w:lang w:eastAsia="ar-SA" w:bidi="ar-SA"/>
        </w:rPr>
        <w:t>понимание красоты в окружающей действительности;</w:t>
      </w:r>
    </w:p>
    <w:p w:rsidR="005435D3" w:rsidRPr="001067E6" w:rsidRDefault="005435D3" w:rsidP="001067E6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ar-SA" w:bidi="ar-SA"/>
        </w:rPr>
      </w:pPr>
      <w:r w:rsidRPr="001067E6">
        <w:rPr>
          <w:rFonts w:ascii="Times New Roman" w:eastAsia="Calibri" w:hAnsi="Times New Roman" w:cs="Times New Roman"/>
          <w:sz w:val="28"/>
          <w:lang w:eastAsia="ar-SA" w:bidi="ar-SA"/>
        </w:rPr>
        <w:t>эмоционально-ценностное отношение к окружающей среде, осознание необходимости ее охраны;</w:t>
      </w:r>
    </w:p>
    <w:p w:rsidR="005435D3" w:rsidRPr="001067E6" w:rsidRDefault="005435D3" w:rsidP="001067E6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lang w:eastAsia="ar-SA" w:bidi="ar-SA"/>
        </w:rPr>
      </w:pPr>
      <w:r w:rsidRPr="001067E6">
        <w:rPr>
          <w:rFonts w:ascii="Times New Roman" w:eastAsia="Calibri" w:hAnsi="Times New Roman" w:cs="Times New Roman"/>
          <w:sz w:val="28"/>
          <w:lang w:eastAsia="ar-SA" w:bidi="ar-SA"/>
        </w:rPr>
        <w:t>соблюдение правил экологически грамотного поведения в природе;</w:t>
      </w:r>
    </w:p>
    <w:p w:rsidR="00A7514E" w:rsidRPr="001067E6" w:rsidRDefault="00A7514E" w:rsidP="001067E6">
      <w:pPr>
        <w:suppressAutoHyphens/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lang w:eastAsia="ar-SA" w:bidi="ar-SA"/>
        </w:rPr>
      </w:pPr>
    </w:p>
    <w:p w:rsidR="00A7514E" w:rsidRPr="001067E6" w:rsidRDefault="00A7514E" w:rsidP="001067E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1067E6">
        <w:rPr>
          <w:rFonts w:ascii="Times New Roman" w:eastAsia="Times New Roman" w:hAnsi="Times New Roman" w:cs="Times New Roman"/>
          <w:b/>
          <w:sz w:val="28"/>
          <w:lang w:bidi="ar-SA"/>
        </w:rPr>
        <w:lastRenderedPageBreak/>
        <w:t>СОДЕРЖАНИЕ ПРОГРАММЫ</w:t>
      </w:r>
    </w:p>
    <w:p w:rsidR="00A7514E" w:rsidRPr="001067E6" w:rsidRDefault="00A7514E" w:rsidP="001067E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</w:p>
    <w:p w:rsidR="00A7514E" w:rsidRPr="001067E6" w:rsidRDefault="00A7514E" w:rsidP="001067E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00" w:line="360" w:lineRule="auto"/>
        <w:jc w:val="both"/>
        <w:rPr>
          <w:rFonts w:ascii="Times New Roman" w:eastAsia="TimesNewRomanPSMT" w:hAnsi="Times New Roman" w:cs="Times New Roman"/>
          <w:b/>
          <w:sz w:val="28"/>
          <w:lang w:eastAsia="ar-SA"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Тема 1. </w:t>
      </w:r>
      <w:r w:rsidRPr="001067E6">
        <w:rPr>
          <w:rFonts w:ascii="Times New Roman" w:eastAsia="TimesNewRomanPSMT" w:hAnsi="Times New Roman" w:cs="Times New Roman"/>
          <w:b/>
          <w:sz w:val="28"/>
          <w:lang w:eastAsia="ar-SA" w:bidi="ar-SA"/>
        </w:rPr>
        <w:t>Я – и экология! Вводное занятие.</w:t>
      </w:r>
    </w:p>
    <w:p w:rsidR="00A7514E" w:rsidRPr="001067E6" w:rsidRDefault="00A7514E" w:rsidP="001067E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00" w:line="360" w:lineRule="auto"/>
        <w:jc w:val="both"/>
        <w:rPr>
          <w:rFonts w:ascii="Times New Roman" w:eastAsia="TimesNewRomanPSMT" w:hAnsi="Times New Roman" w:cs="Times New Roman"/>
          <w:sz w:val="28"/>
          <w:lang w:eastAsia="ar-SA" w:bidi="ar-SA"/>
        </w:rPr>
      </w:pPr>
      <w:r w:rsidRPr="001067E6">
        <w:rPr>
          <w:rFonts w:ascii="Times New Roman" w:eastAsia="Times New Roman" w:hAnsi="Times New Roman" w:cs="Times New Roman"/>
          <w:color w:val="222222"/>
          <w:sz w:val="28"/>
          <w:shd w:val="clear" w:color="auto" w:fill="FFFFFF"/>
          <w:lang w:eastAsia="ar-SA" w:bidi="ar-SA"/>
        </w:rPr>
        <w:t xml:space="preserve">Устанавливается взаимосвязь человека с природой: человек, как живое существо, нуждающееся в определенных жизненно необходимых условиях; человек, как </w:t>
      </w:r>
      <w:proofErr w:type="spellStart"/>
      <w:r w:rsidRPr="001067E6">
        <w:rPr>
          <w:rFonts w:ascii="Times New Roman" w:eastAsia="Times New Roman" w:hAnsi="Times New Roman" w:cs="Times New Roman"/>
          <w:color w:val="222222"/>
          <w:sz w:val="28"/>
          <w:shd w:val="clear" w:color="auto" w:fill="FFFFFF"/>
          <w:lang w:eastAsia="ar-SA" w:bidi="ar-SA"/>
        </w:rPr>
        <w:t>природопользователь</w:t>
      </w:r>
      <w:proofErr w:type="spellEnd"/>
      <w:r w:rsidRPr="001067E6">
        <w:rPr>
          <w:rFonts w:ascii="Times New Roman" w:eastAsia="Times New Roman" w:hAnsi="Times New Roman" w:cs="Times New Roman"/>
          <w:color w:val="222222"/>
          <w:sz w:val="28"/>
          <w:shd w:val="clear" w:color="auto" w:fill="FFFFFF"/>
          <w:lang w:eastAsia="ar-SA" w:bidi="ar-SA"/>
        </w:rPr>
        <w:t xml:space="preserve">, потребляющий природу и по мере возможности восстанавливающий ее </w:t>
      </w:r>
      <w:proofErr w:type="spellStart"/>
      <w:proofErr w:type="gramStart"/>
      <w:r w:rsidRPr="001067E6">
        <w:rPr>
          <w:rFonts w:ascii="Times New Roman" w:eastAsia="Times New Roman" w:hAnsi="Times New Roman" w:cs="Times New Roman"/>
          <w:color w:val="222222"/>
          <w:sz w:val="28"/>
          <w:shd w:val="clear" w:color="auto" w:fill="FFFFFF"/>
          <w:lang w:eastAsia="ar-SA" w:bidi="ar-SA"/>
        </w:rPr>
        <w:t>богатства.Природа</w:t>
      </w:r>
      <w:proofErr w:type="spellEnd"/>
      <w:proofErr w:type="gramEnd"/>
      <w:r w:rsidRPr="001067E6">
        <w:rPr>
          <w:rFonts w:ascii="Times New Roman" w:eastAsia="Times New Roman" w:hAnsi="Times New Roman" w:cs="Times New Roman"/>
          <w:color w:val="222222"/>
          <w:sz w:val="28"/>
          <w:shd w:val="clear" w:color="auto" w:fill="FFFFFF"/>
          <w:lang w:eastAsia="ar-SA" w:bidi="ar-SA"/>
        </w:rPr>
        <w:t xml:space="preserve"> — это солнце, звёзды, воздух, вода... Это деревья, птицы, звери, бабочки... ... Природа — это единый дом, в котором все нужны друг другу: от огромного Солнца до самой маленькой мошки. А </w:t>
      </w:r>
      <w:r w:rsidRPr="001067E6">
        <w:rPr>
          <w:rFonts w:ascii="Times New Roman" w:eastAsia="Times New Roman" w:hAnsi="Times New Roman" w:cs="Times New Roman"/>
          <w:b/>
          <w:bCs/>
          <w:color w:val="222222"/>
          <w:sz w:val="28"/>
          <w:shd w:val="clear" w:color="auto" w:fill="FFFFFF"/>
          <w:lang w:eastAsia="ar-SA" w:bidi="ar-SA"/>
        </w:rPr>
        <w:t>экология</w:t>
      </w:r>
      <w:r w:rsidRPr="001067E6">
        <w:rPr>
          <w:rFonts w:ascii="Times New Roman" w:eastAsia="Times New Roman" w:hAnsi="Times New Roman" w:cs="Times New Roman"/>
          <w:color w:val="222222"/>
          <w:sz w:val="28"/>
          <w:shd w:val="clear" w:color="auto" w:fill="FFFFFF"/>
          <w:lang w:eastAsia="ar-SA" w:bidi="ar-SA"/>
        </w:rPr>
        <w:t xml:space="preserve"> — это наука о законах жизни природы. </w:t>
      </w:r>
      <w:r w:rsidRPr="001067E6">
        <w:rPr>
          <w:rFonts w:ascii="Times New Roman" w:eastAsia="TimesNewRomanPSMT" w:hAnsi="Times New Roman" w:cs="Times New Roman"/>
          <w:sz w:val="28"/>
          <w:lang w:eastAsia="ar-SA" w:bidi="ar-SA"/>
        </w:rPr>
        <w:t>Знакомство детей с целями и задачами занятий, правилами поведения при проведении экскурсий.  Выявление простейших связей в природе: между живой и неживой природой.</w:t>
      </w:r>
      <w:r w:rsidRPr="001067E6">
        <w:rPr>
          <w:sz w:val="28"/>
        </w:rPr>
        <w:t xml:space="preserve"> </w:t>
      </w:r>
      <w:r w:rsidRPr="001067E6">
        <w:rPr>
          <w:rFonts w:ascii="Times New Roman" w:eastAsia="TimesNewRomanPSMT" w:hAnsi="Times New Roman" w:cs="Times New Roman"/>
          <w:sz w:val="28"/>
          <w:lang w:eastAsia="ar-SA" w:bidi="ar-SA"/>
        </w:rPr>
        <w:t xml:space="preserve">Игра: «Природа - не природа, живая - неживая». </w:t>
      </w:r>
      <w:hyperlink r:id="rId7" w:history="1">
        <w:r w:rsidRPr="001067E6">
          <w:rPr>
            <w:rFonts w:ascii="Times New Roman" w:eastAsia="TimesNewRomanPSMT" w:hAnsi="Times New Roman" w:cs="Times New Roman"/>
            <w:color w:val="0000FF"/>
            <w:sz w:val="28"/>
            <w:u w:val="single"/>
            <w:lang w:eastAsia="ar-SA" w:bidi="ar-SA"/>
          </w:rPr>
          <w:t>https://www.youtube.com/watch?v=sKX075Haj5o</w:t>
        </w:r>
      </w:hyperlink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Тема 2. Веселое путешествие в природу. </w:t>
      </w:r>
    </w:p>
    <w:p w:rsidR="00195AE6" w:rsidRPr="001067E6" w:rsidRDefault="00A7514E" w:rsidP="001067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Многообразие растений нашей местности. Знакомство с внешним видом и распознавание древесных растений (всего 3–5 видов), определение названия деревьев по их листьям.</w:t>
      </w:r>
      <w:r w:rsidRPr="001067E6">
        <w:rPr>
          <w:sz w:val="28"/>
        </w:rPr>
        <w:t xml:space="preserve"> </w:t>
      </w: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 xml:space="preserve">Правила поведения при проведении экскурсий. </w:t>
      </w: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>Сбор природного материала. Изготовление поделок из природного материала.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Тема 3. </w:t>
      </w:r>
      <w:bookmarkStart w:id="1" w:name="_Hlk12994860"/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Я и мир вокруг. Отношение человека к природе</w:t>
      </w:r>
      <w:bookmarkEnd w:id="1"/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Беседа о правилах поведения в природе, значении природы для человека. Акция «Сохраним чистоту на территории школы».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Тема 4.Экологическая безопасность.</w:t>
      </w:r>
    </w:p>
    <w:p w:rsidR="00A7514E" w:rsidRPr="001067E6" w:rsidRDefault="001067E6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lang w:bidi="ar-SA"/>
        </w:rPr>
      </w:pPr>
      <w:r>
        <w:rPr>
          <w:rFonts w:ascii="Times New Roman" w:eastAsia="Calibri" w:hAnsi="Times New Roman" w:cs="Times New Roman"/>
          <w:sz w:val="28"/>
          <w:lang w:bidi="ar-SA"/>
        </w:rPr>
        <w:t>Беседа о катастрофах в природе.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Тема 5.</w:t>
      </w:r>
      <w:r w:rsidR="007B5C59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Растения, которые нас кормят, одевают, радуют. Знакомство с растениями родного края!»</w:t>
      </w:r>
      <w:r w:rsidRPr="001067E6">
        <w:rPr>
          <w:rFonts w:ascii="Times New Roman" w:eastAsia="Calibri" w:hAnsi="Times New Roman" w:cs="Times New Roman"/>
          <w:sz w:val="28"/>
          <w:lang w:bidi="ar-SA"/>
        </w:rPr>
        <w:t xml:space="preserve"> Значение растений в жизни человека на материалах презентации.</w:t>
      </w:r>
      <w:r w:rsidRPr="001067E6">
        <w:rPr>
          <w:sz w:val="28"/>
        </w:rPr>
        <w:t xml:space="preserve"> </w:t>
      </w:r>
      <w:r w:rsidRPr="001067E6">
        <w:rPr>
          <w:rFonts w:ascii="Times New Roman" w:eastAsia="Calibri" w:hAnsi="Times New Roman" w:cs="Times New Roman"/>
          <w:sz w:val="28"/>
          <w:lang w:bidi="ar-SA"/>
        </w:rPr>
        <w:t>Творческая мастерская. Конкурс рисунков «Растения родного края».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Тема 6.</w:t>
      </w:r>
      <w:r w:rsidR="007B5C59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«Красота русской природы». 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Природа нашего края красива и разнообразна. Мы любуемся и гордимся ею. Но чтобы она оставалась такой же красивой, мы должны любить и беречь ее. Картины художников-пейзажистов.</w:t>
      </w:r>
      <w:r w:rsidRPr="001067E6">
        <w:rPr>
          <w:sz w:val="28"/>
        </w:rPr>
        <w:t xml:space="preserve"> </w:t>
      </w: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Творческая мастерская. Рисование акварелью.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lastRenderedPageBreak/>
        <w:t xml:space="preserve">Тема 7. Акция «Ёлочка – живи!». </w:t>
      </w:r>
    </w:p>
    <w:p w:rsidR="00A7514E" w:rsidRPr="001067E6" w:rsidRDefault="00A7514E" w:rsidP="001067E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Изготовление плакатов «Не рубите зелёную красавицу!». Согласно древней традиции ежегодно в канун Нового года в мире под</w:t>
      </w:r>
    </w:p>
    <w:p w:rsidR="00195AE6" w:rsidRPr="001067E6" w:rsidRDefault="00A7514E" w:rsidP="001067E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топор идут миллионы ёлок, сосен. Когда заканчивается новогодний праздник, на следующее утро улицы заполняют выброшенные деревца, ставшие за один день ненужными. А сколько лет ещё они могли бы расти и служить домиками для лесных обитателей, дарить тень и прохладу в жаркий летний </w:t>
      </w:r>
      <w:proofErr w:type="spellStart"/>
      <w:proofErr w:type="gramStart"/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полдень.Обратно</w:t>
      </w:r>
      <w:proofErr w:type="spellEnd"/>
      <w:proofErr w:type="gramEnd"/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 их уже не посадишь в землю. И их выкидывают. Иначе как жестокостью по отношению к природе это не назовёшь. Оформление плаката.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Тема </w:t>
      </w:r>
      <w:r w:rsidR="00E53914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8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="00FD5287" w:rsidRPr="001067E6">
        <w:rPr>
          <w:sz w:val="28"/>
        </w:rPr>
        <w:t xml:space="preserve"> </w:t>
      </w:r>
      <w:r w:rsidR="00FD5287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Загадки животного мира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 Разнообразие животного мира.</w:t>
      </w:r>
    </w:p>
    <w:p w:rsidR="00195AE6" w:rsidRPr="001067E6" w:rsidRDefault="00A7514E" w:rsidP="001067E6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Видео сюжеты, раскрывающие разнообразие животного мира.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Тема </w:t>
      </w:r>
      <w:r w:rsidR="00E53914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9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="00FD5287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Зимовье зверей. 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Видео сюжеты, раскрывающие зимовку животных.</w:t>
      </w:r>
    </w:p>
    <w:p w:rsidR="00A7514E" w:rsidRPr="001067E6" w:rsidRDefault="00187E6F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hyperlink r:id="rId8" w:history="1">
        <w:r w:rsidR="00A7514E" w:rsidRPr="001067E6">
          <w:rPr>
            <w:rFonts w:ascii="Times New Roman" w:eastAsia="Calibri" w:hAnsi="Times New Roman" w:cs="Times New Roman"/>
            <w:bCs/>
            <w:color w:val="0000FF"/>
            <w:sz w:val="28"/>
            <w:u w:val="single"/>
            <w:lang w:bidi="ar-SA"/>
          </w:rPr>
          <w:t>https://www.youtube.com/watch?v=XFfGIFnCVQk</w:t>
        </w:r>
      </w:hyperlink>
    </w:p>
    <w:p w:rsidR="00FD5287" w:rsidRPr="001067E6" w:rsidRDefault="00187E6F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FF"/>
          <w:sz w:val="28"/>
          <w:u w:val="single"/>
          <w:lang w:bidi="ar-SA"/>
        </w:rPr>
      </w:pPr>
      <w:hyperlink r:id="rId9" w:history="1">
        <w:r w:rsidR="00A7514E" w:rsidRPr="001067E6">
          <w:rPr>
            <w:rFonts w:ascii="Times New Roman" w:eastAsia="Calibri" w:hAnsi="Times New Roman" w:cs="Times New Roman"/>
            <w:bCs/>
            <w:color w:val="0000FF"/>
            <w:sz w:val="28"/>
            <w:u w:val="single"/>
            <w:lang w:bidi="ar-SA"/>
          </w:rPr>
          <w:t>https://www.youtube.com/watch?v=3hnenvsvXaI</w:t>
        </w:r>
      </w:hyperlink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Тема 1</w:t>
      </w:r>
      <w:r w:rsidR="00E53914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0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="00FD5287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Заповедники. </w:t>
      </w:r>
      <w:bookmarkStart w:id="2" w:name="_Hlk12991639"/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Видео экскурсия.</w:t>
      </w:r>
    </w:p>
    <w:bookmarkEnd w:id="2"/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Видео экскурсия в заповедники.</w:t>
      </w:r>
    </w:p>
    <w:p w:rsidR="00A7514E" w:rsidRPr="001067E6" w:rsidRDefault="00187E6F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FF"/>
          <w:sz w:val="28"/>
          <w:u w:val="single"/>
          <w:lang w:bidi="ar-SA"/>
        </w:rPr>
      </w:pPr>
      <w:hyperlink r:id="rId10" w:history="1">
        <w:r w:rsidR="00A7514E" w:rsidRPr="001067E6">
          <w:rPr>
            <w:rFonts w:ascii="Times New Roman" w:eastAsia="Calibri" w:hAnsi="Times New Roman" w:cs="Times New Roman"/>
            <w:bCs/>
            <w:color w:val="0000FF"/>
            <w:sz w:val="28"/>
            <w:u w:val="single"/>
            <w:lang w:bidi="ar-SA"/>
          </w:rPr>
          <w:t>https://www.youtube.com/watch?v=lKEHU2rZ9dQ</w:t>
        </w:r>
      </w:hyperlink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Тема 1</w:t>
      </w:r>
      <w:r w:rsidR="00E53914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1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="00FD5287" w:rsidRPr="001067E6">
        <w:rPr>
          <w:sz w:val="28"/>
        </w:rPr>
        <w:t xml:space="preserve"> </w:t>
      </w:r>
      <w:r w:rsidR="007B5C59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="00FD5287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Пернатые друзья. 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Покормите птиц зимой! </w:t>
      </w:r>
    </w:p>
    <w:p w:rsidR="00FD5287" w:rsidRPr="001067E6" w:rsidRDefault="00A7514E" w:rsidP="001067E6">
      <w:pPr>
        <w:suppressAutoHyphens/>
        <w:snapToGri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lang w:eastAsia="ar-SA" w:bidi="ar-SA"/>
        </w:rPr>
      </w:pPr>
      <w:r w:rsidRPr="001067E6">
        <w:rPr>
          <w:rFonts w:ascii="Times New Roman" w:eastAsia="TimesNewRomanPSMT" w:hAnsi="Times New Roman" w:cs="Times New Roman"/>
          <w:sz w:val="28"/>
          <w:lang w:eastAsia="ar-SA" w:bidi="ar-SA"/>
        </w:rPr>
        <w:t>Зимующие птицы. Приспособления птиц к низким температурам.</w:t>
      </w:r>
      <w:r w:rsidR="00187E6F">
        <w:rPr>
          <w:rFonts w:ascii="Times New Roman" w:eastAsia="TimesNewRomanPSMT" w:hAnsi="Times New Roman" w:cs="Times New Roman"/>
          <w:sz w:val="28"/>
          <w:lang w:eastAsia="ar-SA" w:bidi="ar-SA"/>
        </w:rPr>
        <w:t xml:space="preserve"> </w:t>
      </w:r>
      <w:r w:rsidRPr="001067E6">
        <w:rPr>
          <w:rFonts w:ascii="Times New Roman" w:eastAsia="TimesNewRomanPSMT" w:hAnsi="Times New Roman" w:cs="Times New Roman"/>
          <w:sz w:val="28"/>
          <w:lang w:eastAsia="ar-SA" w:bidi="ar-SA"/>
        </w:rPr>
        <w:t>Забота о птицах зимой.</w:t>
      </w:r>
      <w:r w:rsidR="00187E6F">
        <w:rPr>
          <w:rFonts w:ascii="Times New Roman" w:eastAsia="TimesNewRomanPSMT" w:hAnsi="Times New Roman" w:cs="Times New Roman"/>
          <w:sz w:val="28"/>
          <w:lang w:eastAsia="ar-SA" w:bidi="ar-SA"/>
        </w:rPr>
        <w:t xml:space="preserve"> </w:t>
      </w:r>
      <w:r w:rsidRPr="001067E6">
        <w:rPr>
          <w:rFonts w:ascii="Times New Roman" w:eastAsia="TimesNewRomanPSMT" w:hAnsi="Times New Roman" w:cs="Times New Roman"/>
          <w:sz w:val="28"/>
          <w:lang w:eastAsia="ar-SA" w:bidi="ar-SA"/>
        </w:rPr>
        <w:t>Какие кормушки можно соорудить для подкормки птиц зимой. Изготовление кормушек для птиц.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Тема </w:t>
      </w:r>
      <w:r w:rsidR="00FD5287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1</w:t>
      </w:r>
      <w:r w:rsidR="00E53914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2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="007B5C59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Экологическая игра «Загадки природы» </w:t>
      </w:r>
    </w:p>
    <w:p w:rsidR="00A7514E" w:rsidRPr="001067E6" w:rsidRDefault="00A7514E" w:rsidP="001067E6">
      <w:pPr>
        <w:spacing w:after="0" w:line="360" w:lineRule="auto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>Разгадывание кроссвордов, ребусов. В</w:t>
      </w:r>
      <w:r w:rsidR="001067E6">
        <w:rPr>
          <w:rFonts w:ascii="Times New Roman" w:eastAsia="Times New Roman" w:hAnsi="Times New Roman" w:cs="Times New Roman"/>
          <w:sz w:val="28"/>
          <w:lang w:eastAsia="ru-RU" w:bidi="ar-SA"/>
        </w:rPr>
        <w:t>икторина «Птицы – наши друзья».</w:t>
      </w:r>
    </w:p>
    <w:p w:rsidR="00A7514E" w:rsidRPr="001067E6" w:rsidRDefault="00FD5287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Тема 1</w:t>
      </w:r>
      <w:r w:rsidR="00E53914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3</w:t>
      </w:r>
      <w:r w:rsidR="00A7514E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="007B5C59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="00A7514E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«Лесная аптека». Экологическая игра-путешествие.</w:t>
      </w:r>
    </w:p>
    <w:p w:rsidR="00A7514E" w:rsidRPr="001067E6" w:rsidRDefault="00FD5287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 xml:space="preserve">Лекарственные растения – это такие растения, части которых (цветы, листья, стебель, корень) применяются для лечения заболеваний людей или животных. Многие лекарственные растения прошли через века, дарили здоровье десяткам поколений. Они прочно вошли в современную медицину и по-прежнему продолжают целить больных. Легенды о лекарственных травах. Как приготовить себе природное </w:t>
      </w: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lastRenderedPageBreak/>
        <w:t>лекарство? Культурные растения, используемые как лекарственные.</w:t>
      </w:r>
      <w:r w:rsidR="007B5C59"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 xml:space="preserve"> </w:t>
      </w: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Письма от больных сказочных героев. Помоги им!</w:t>
      </w:r>
      <w:r w:rsidR="007B5C59"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 xml:space="preserve"> </w:t>
      </w:r>
      <w:r w:rsidR="00A7514E"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Выполнение заданий в парах</w:t>
      </w:r>
    </w:p>
    <w:p w:rsidR="00E53914" w:rsidRPr="00E53914" w:rsidRDefault="00E53914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r w:rsidRPr="00E53914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Тема 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14</w:t>
      </w:r>
      <w:r w:rsidRPr="00E53914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="00187E6F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Pr="00E53914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Правила поведения в лесу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, </w:t>
      </w:r>
      <w:r w:rsidR="00187E6F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на берегу реки.</w:t>
      </w:r>
    </w:p>
    <w:p w:rsidR="00A7514E" w:rsidRPr="001067E6" w:rsidRDefault="00E53914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bookmarkStart w:id="3" w:name="_Hlk524966256"/>
      <w:r w:rsidRPr="00E53914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Лес — наше богатство! Значение лесов для человека. Охрана лесов. Правила поведения в лесу</w:t>
      </w:r>
      <w:r w:rsidR="00187E6F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, на берегу реки</w:t>
      </w:r>
      <w:r w:rsidRPr="00E53914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.</w:t>
      </w:r>
      <w:r w:rsidR="00187E6F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 xml:space="preserve"> </w:t>
      </w:r>
      <w:r w:rsidRPr="00E53914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Презентация по теме.</w:t>
      </w:r>
      <w:bookmarkEnd w:id="3"/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Тема </w:t>
      </w:r>
      <w:r w:rsidR="00FD5287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15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="00FD5287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Пожары и человек.</w:t>
      </w:r>
    </w:p>
    <w:p w:rsidR="00FD5287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Cs/>
          <w:color w:val="000000"/>
          <w:sz w:val="28"/>
          <w:lang w:bidi="ar-SA"/>
        </w:rPr>
        <w:t>Роль человека в лесных пожарах. Правила разведения костров.</w:t>
      </w:r>
    </w:p>
    <w:p w:rsidR="00A7514E" w:rsidRPr="001067E6" w:rsidRDefault="00FD5287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Тема 16</w:t>
      </w:r>
      <w:r w:rsidR="00A7514E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="00A7514E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Берегите природу родного края!</w:t>
      </w:r>
    </w:p>
    <w:p w:rsidR="00FD5287" w:rsidRPr="002122DF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 w:bidi="ar-SA"/>
        </w:rPr>
        <w:t>Охрана природы в нашем крае - важнейший комплекс.</w:t>
      </w:r>
      <w:r w:rsidR="00195AE6" w:rsidRPr="001067E6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 w:bidi="ar-SA"/>
        </w:rPr>
        <w:t xml:space="preserve"> </w:t>
      </w:r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Охрана природы в Подмосковье. Организации по охране природы. </w:t>
      </w: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>Экологическая беседа «Поможем природе».</w:t>
      </w:r>
      <w:r w:rsidR="00195AE6" w:rsidRPr="001067E6">
        <w:rPr>
          <w:rFonts w:ascii="Times New Roman" w:eastAsia="Times New Roman" w:hAnsi="Times New Roman" w:cs="Times New Roman"/>
          <w:sz w:val="28"/>
          <w:lang w:eastAsia="ru-RU" w:bidi="ar-SA"/>
        </w:rPr>
        <w:t xml:space="preserve"> </w:t>
      </w: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>Создание свода законов о поведении человека в природе.</w:t>
      </w:r>
      <w:r w:rsidR="00195AE6" w:rsidRPr="001067E6">
        <w:rPr>
          <w:rFonts w:ascii="Times New Roman" w:eastAsia="Times New Roman" w:hAnsi="Times New Roman" w:cs="Times New Roman"/>
          <w:sz w:val="28"/>
          <w:lang w:eastAsia="ru-RU" w:bidi="ar-SA"/>
        </w:rPr>
        <w:t xml:space="preserve"> </w:t>
      </w: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>Презентация по теме.</w:t>
      </w:r>
    </w:p>
    <w:p w:rsidR="00A7514E" w:rsidRPr="001067E6" w:rsidRDefault="00A7514E" w:rsidP="001067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</w:pP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Тема </w:t>
      </w:r>
      <w:r w:rsidR="00FD5287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17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.</w:t>
      </w:r>
      <w:r w:rsidR="00FD5287"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 xml:space="preserve"> </w:t>
      </w:r>
      <w:r w:rsidRPr="001067E6">
        <w:rPr>
          <w:rFonts w:ascii="Times New Roman" w:eastAsia="Calibri" w:hAnsi="Times New Roman" w:cs="Times New Roman"/>
          <w:b/>
          <w:bCs/>
          <w:color w:val="000000"/>
          <w:sz w:val="28"/>
          <w:lang w:bidi="ar-SA"/>
        </w:rPr>
        <w:t>Дом, в котором мы живем.</w:t>
      </w:r>
    </w:p>
    <w:p w:rsidR="00A7514E" w:rsidRPr="001067E6" w:rsidRDefault="00A7514E" w:rsidP="001067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1067E6">
        <w:rPr>
          <w:rFonts w:ascii="Times New Roman" w:eastAsia="Times New Roman" w:hAnsi="Times New Roman" w:cs="Times New Roman"/>
          <w:bCs/>
          <w:sz w:val="28"/>
          <w:lang w:eastAsia="ru-RU" w:bidi="ar-SA"/>
        </w:rPr>
        <w:t>Понятие о доме в его прямом и переносном смысле: дом человека, убежище животных, планета — дом всего человечества. От чего зависит порядок и уют в доме, как их поддерживать. Что должен уметь каждый из нас, чтобы быть хранителем нашего общего «дома» — планеты Земля. Экология человека — наука, изучающая взаимоотношения и взаимное влияние человека и окружающей его среды.</w:t>
      </w:r>
      <w:r w:rsidR="001067E6" w:rsidRPr="001067E6">
        <w:rPr>
          <w:rFonts w:ascii="Times New Roman" w:eastAsia="Times New Roman" w:hAnsi="Times New Roman" w:cs="Times New Roman"/>
          <w:bCs/>
          <w:sz w:val="28"/>
          <w:lang w:eastAsia="ru-RU" w:bidi="ar-SA"/>
        </w:rPr>
        <w:t xml:space="preserve"> </w:t>
      </w:r>
      <w:r w:rsidRPr="001067E6">
        <w:rPr>
          <w:rFonts w:ascii="Times New Roman" w:eastAsia="Times New Roman" w:hAnsi="Times New Roman" w:cs="Times New Roman"/>
          <w:bCs/>
          <w:sz w:val="28"/>
          <w:lang w:eastAsia="ru-RU" w:bidi="ar-SA"/>
        </w:rPr>
        <w:t>Пути решения экологических проблем (на примере борьбы с загрязнением окружающей среды бытовыми отходами).</w:t>
      </w:r>
      <w:r w:rsidR="00187E6F">
        <w:rPr>
          <w:rFonts w:ascii="Times New Roman" w:eastAsia="Times New Roman" w:hAnsi="Times New Roman" w:cs="Times New Roman"/>
          <w:bCs/>
          <w:sz w:val="28"/>
          <w:lang w:eastAsia="ru-RU" w:bidi="ar-SA"/>
        </w:rPr>
        <w:t xml:space="preserve"> </w:t>
      </w:r>
      <w:r w:rsidRPr="001067E6">
        <w:rPr>
          <w:rFonts w:ascii="Times New Roman" w:eastAsia="Times New Roman" w:hAnsi="Times New Roman" w:cs="Times New Roman"/>
          <w:sz w:val="28"/>
          <w:lang w:eastAsia="ru-RU" w:bidi="ar-SA"/>
        </w:rPr>
        <w:t xml:space="preserve">Экскурс в историю: от древности до наших дней. Мой дом в современном мире. Что происходит с отходами? Переработаем старое, получим новое. Что дает переработка отходов для природы и человека? Это интересно знать. Практическое занятие. Территория моей школы – самая чистая в округе. </w:t>
      </w:r>
    </w:p>
    <w:p w:rsidR="00195AE6" w:rsidRDefault="00195AE6" w:rsidP="001067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87E6F" w:rsidRDefault="00187E6F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87E6F" w:rsidRDefault="00187E6F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87E6F" w:rsidRDefault="00187E6F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66234" w:rsidRDefault="00666234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Pr="00195AE6" w:rsidRDefault="00195AE6" w:rsidP="00195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  <w:r w:rsidRPr="00195AE6">
        <w:rPr>
          <w:rFonts w:ascii="Times New Roman" w:eastAsia="Times New Roman" w:hAnsi="Times New Roman" w:cs="Times New Roman"/>
          <w:b/>
          <w:sz w:val="28"/>
          <w:lang w:eastAsia="ru-RU" w:bidi="ar-SA"/>
        </w:rPr>
        <w:lastRenderedPageBreak/>
        <w:t>КАЛЕНДАРНО – ТЕМАТИЧЕСКОЕ ПЛАНИРОВАНИЕ</w:t>
      </w:r>
      <w:r w:rsidR="00666234">
        <w:rPr>
          <w:rFonts w:ascii="Times New Roman" w:eastAsia="Times New Roman" w:hAnsi="Times New Roman" w:cs="Times New Roman"/>
          <w:b/>
          <w:sz w:val="28"/>
          <w:lang w:eastAsia="ru-RU" w:bidi="ar-SA"/>
        </w:rPr>
        <w:t xml:space="preserve"> 5 класс</w:t>
      </w: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518"/>
        <w:gridCol w:w="1691"/>
      </w:tblGrid>
      <w:tr w:rsidR="007B5C59" w:rsidRPr="007B5C59" w:rsidTr="001067E6">
        <w:trPr>
          <w:cantSplit/>
          <w:trHeight w:val="103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C59" w:rsidRPr="00187E6F" w:rsidRDefault="007B5C59" w:rsidP="00187E6F">
            <w:pPr>
              <w:snapToGrid w:val="0"/>
              <w:spacing w:after="200" w:line="360" w:lineRule="auto"/>
              <w:ind w:right="-534"/>
              <w:jc w:val="center"/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</w:pPr>
            <w:r w:rsidRPr="00187E6F"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  <w:t>№</w:t>
            </w:r>
          </w:p>
          <w:p w:rsidR="007B5C59" w:rsidRPr="00187E6F" w:rsidRDefault="007B5C59" w:rsidP="00187E6F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</w:pPr>
            <w:r w:rsidRPr="00187E6F"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  <w:t>п/п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C59" w:rsidRPr="00187E6F" w:rsidRDefault="00187E6F" w:rsidP="00187E6F">
            <w:pPr>
              <w:snapToGrid w:val="0"/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</w:pPr>
            <w:r w:rsidRPr="00187E6F"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  <w:t>Т</w:t>
            </w:r>
            <w:r w:rsidR="007B5C59" w:rsidRPr="00187E6F"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  <w:t>ем</w:t>
            </w:r>
            <w:r w:rsidRPr="00187E6F"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  <w:t>а занятия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C59" w:rsidRPr="00187E6F" w:rsidRDefault="007B5C59" w:rsidP="00187E6F">
            <w:pPr>
              <w:snapToGrid w:val="0"/>
              <w:spacing w:after="20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</w:pPr>
            <w:r w:rsidRPr="00187E6F">
              <w:rPr>
                <w:rFonts w:ascii="Times New Roman" w:eastAsia="Calibri" w:hAnsi="Times New Roman" w:cs="Times New Roman"/>
                <w:b/>
                <w:sz w:val="28"/>
                <w:lang w:bidi="ar-SA"/>
              </w:rPr>
              <w:t>Дата</w:t>
            </w:r>
          </w:p>
        </w:tc>
      </w:tr>
      <w:tr w:rsidR="007B5C59" w:rsidRPr="007B5C59" w:rsidTr="007B5C59">
        <w:trPr>
          <w:trHeight w:val="7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bidi="ar-SA"/>
              </w:rPr>
            </w:pPr>
            <w:r w:rsidRPr="007B5C59">
              <w:rPr>
                <w:rFonts w:ascii="Times New Roman" w:eastAsia="Calibri" w:hAnsi="Times New Roman" w:cs="Times New Roman"/>
                <w:sz w:val="28"/>
                <w:lang w:bidi="ar-SA"/>
              </w:rPr>
              <w:t xml:space="preserve">Я – и экология! Вводное занятие.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left="-251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4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 xml:space="preserve">2. 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iCs/>
                <w:sz w:val="28"/>
                <w:lang w:eastAsia="ar-SA" w:bidi="ar-SA"/>
              </w:rPr>
              <w:t>Веселое путешествие в природу.</w:t>
            </w:r>
            <w:r w:rsidRPr="007B5C59">
              <w:rPr>
                <w:rFonts w:ascii="Times New Roman" w:eastAsia="TimesNewRomanPSMT" w:hAnsi="Times New Roman" w:cs="Times New Roman"/>
                <w:sz w:val="28"/>
                <w:lang w:eastAsia="ar-SA" w:bidi="ar-SA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5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3.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bCs/>
                <w:iCs/>
                <w:sz w:val="28"/>
                <w:lang w:eastAsia="ar-SA" w:bidi="ar-SA"/>
              </w:rPr>
              <w:t>Я и мир вокруг.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lang w:eastAsia="ar-SA" w:bidi="ar-SA"/>
              </w:rPr>
              <w:t xml:space="preserve"> </w:t>
            </w:r>
            <w:r w:rsidRPr="007B5C59">
              <w:rPr>
                <w:rFonts w:ascii="Times New Roman" w:eastAsia="Times New Roman" w:hAnsi="Times New Roman" w:cs="Times New Roman"/>
                <w:bCs/>
                <w:iCs/>
                <w:sz w:val="28"/>
                <w:lang w:eastAsia="ar-SA" w:bidi="ar-SA"/>
              </w:rPr>
              <w:t>Отношение человека к природе.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4.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  <w:t>Экологическая безопасность.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5.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</w:pPr>
            <w:bookmarkStart w:id="4" w:name="_Hlk12987882"/>
            <w:r w:rsidRPr="007B5C59"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  <w:t xml:space="preserve">Растения, которые нас кормят, одевают, радуют. Знакомство с растениями родного края!» </w:t>
            </w:r>
            <w:bookmarkEnd w:id="4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E53914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6</w:t>
            </w:r>
            <w:r w:rsidR="007B5C59"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E539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lang w:bidi="ar-SA"/>
              </w:rPr>
            </w:pPr>
            <w:bookmarkStart w:id="5" w:name="_Hlk12988064"/>
            <w:r w:rsidRPr="007B5C59">
              <w:rPr>
                <w:rFonts w:ascii="Times New Roman" w:eastAsia="Calibri" w:hAnsi="Times New Roman" w:cs="Times New Roman"/>
                <w:sz w:val="28"/>
                <w:lang w:bidi="ar-SA"/>
              </w:rPr>
              <w:t xml:space="preserve">«Красота русской природы». </w:t>
            </w:r>
            <w:bookmarkEnd w:id="5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E53914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7</w:t>
            </w:r>
            <w:r w:rsidR="007B5C59"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E539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</w:pPr>
            <w:bookmarkStart w:id="6" w:name="_Hlk12988294"/>
            <w:r w:rsidRPr="007B5C59"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  <w:t xml:space="preserve">Акция «Ёлочка – живи!». </w:t>
            </w:r>
            <w:bookmarkEnd w:id="6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E53914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8</w:t>
            </w:r>
            <w:r w:rsidR="007B5C59"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E53914" w:rsidP="00E539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</w:pPr>
            <w:bookmarkStart w:id="7" w:name="_Hlk12988575"/>
            <w:r w:rsidRPr="00E53914"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  <w:t>Загадки животного мира</w:t>
            </w:r>
            <w:r w:rsidR="00C60790"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  <w:t xml:space="preserve">. </w:t>
            </w:r>
            <w:r w:rsidRPr="00E53914"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  <w:t xml:space="preserve"> </w:t>
            </w:r>
            <w:r w:rsidR="007B5C59" w:rsidRPr="007B5C59"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  <w:t xml:space="preserve">Мир животных. </w:t>
            </w:r>
            <w:bookmarkEnd w:id="7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E53914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9</w:t>
            </w:r>
            <w:r w:rsidR="007B5C59"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E53914" w:rsidP="00E539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</w:pPr>
            <w:bookmarkStart w:id="8" w:name="_Hlk12988603"/>
            <w:r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  <w:t>Зимовье зверей</w:t>
            </w:r>
            <w:r w:rsidR="007B5C59" w:rsidRPr="007B5C59">
              <w:rPr>
                <w:rFonts w:ascii="Times New Roman" w:eastAsia="Times New Roman" w:hAnsi="Times New Roman" w:cs="Times New Roman"/>
                <w:sz w:val="28"/>
                <w:lang w:eastAsia="ar-SA" w:bidi="ar-SA"/>
              </w:rPr>
              <w:t>.</w:t>
            </w:r>
            <w:bookmarkEnd w:id="8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E5391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</w:t>
            </w:r>
            <w:r w:rsidR="00E5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0</w:t>
            </w:r>
            <w:r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  <w:shd w:val="clear" w:color="auto" w:fill="auto"/>
          </w:tcPr>
          <w:p w:rsidR="007B5C59" w:rsidRPr="007B5C59" w:rsidRDefault="007B5C59" w:rsidP="007B5C59">
            <w:pPr>
              <w:snapToGri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lang w:bidi="ar-SA"/>
              </w:rPr>
            </w:pPr>
            <w:bookmarkStart w:id="9" w:name="_Hlk12988715"/>
            <w:r w:rsidRPr="007B5C59">
              <w:rPr>
                <w:rFonts w:ascii="Times New Roman" w:eastAsia="Calibri" w:hAnsi="Times New Roman" w:cs="Times New Roman"/>
                <w:sz w:val="28"/>
                <w:lang w:bidi="ar-SA"/>
              </w:rPr>
              <w:t>Заповедники. Видео экскурсия.</w:t>
            </w:r>
            <w:bookmarkEnd w:id="9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E5391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</w:t>
            </w:r>
            <w:r w:rsidR="00E539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</w:t>
            </w:r>
            <w:r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  <w:shd w:val="clear" w:color="auto" w:fill="auto"/>
          </w:tcPr>
          <w:p w:rsidR="007B5C59" w:rsidRPr="007B5C59" w:rsidRDefault="00E53914" w:rsidP="00E53914">
            <w:pPr>
              <w:snapToGri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lang w:bidi="ar-SA"/>
              </w:rPr>
            </w:pPr>
            <w:bookmarkStart w:id="10" w:name="_Hlk12988845"/>
            <w:r w:rsidRPr="00E53914">
              <w:rPr>
                <w:rFonts w:ascii="Times New Roman" w:eastAsia="Calibri" w:hAnsi="Times New Roman" w:cs="Times New Roman"/>
                <w:sz w:val="28"/>
                <w:lang w:bidi="ar-SA"/>
              </w:rPr>
              <w:t>Пернатые друзья</w:t>
            </w:r>
            <w:r>
              <w:rPr>
                <w:rFonts w:ascii="Times New Roman" w:eastAsia="Calibri" w:hAnsi="Times New Roman" w:cs="Times New Roman"/>
                <w:sz w:val="28"/>
                <w:lang w:bidi="ar-SA"/>
              </w:rPr>
              <w:t>.</w:t>
            </w:r>
            <w:r w:rsidRPr="00E53914">
              <w:rPr>
                <w:rFonts w:ascii="Times New Roman" w:eastAsia="Calibri" w:hAnsi="Times New Roman" w:cs="Times New Roman"/>
                <w:sz w:val="28"/>
                <w:lang w:bidi="ar-SA"/>
              </w:rPr>
              <w:t xml:space="preserve"> </w:t>
            </w:r>
            <w:r w:rsidR="007B5C59" w:rsidRPr="007B5C59">
              <w:rPr>
                <w:rFonts w:ascii="Times New Roman" w:eastAsia="Calibri" w:hAnsi="Times New Roman" w:cs="Times New Roman"/>
                <w:sz w:val="28"/>
                <w:lang w:bidi="ar-SA"/>
              </w:rPr>
              <w:t xml:space="preserve">Покормите птиц зимой! </w:t>
            </w:r>
            <w:bookmarkEnd w:id="10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E53914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12</w:t>
            </w:r>
            <w:r w:rsidR="007B5C59"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E5391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lang w:bidi="ar-SA"/>
              </w:rPr>
            </w:pPr>
            <w:bookmarkStart w:id="11" w:name="_Hlk12989115"/>
            <w:r w:rsidRPr="007B5C59">
              <w:rPr>
                <w:rFonts w:ascii="Times New Roman" w:eastAsia="Calibri" w:hAnsi="Times New Roman" w:cs="Times New Roman"/>
                <w:sz w:val="28"/>
                <w:lang w:bidi="ar-SA"/>
              </w:rPr>
              <w:t xml:space="preserve">Экологическая игра «Загадки природы» </w:t>
            </w:r>
            <w:bookmarkEnd w:id="11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1067E6">
        <w:trPr>
          <w:trHeight w:val="70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1067E6" w:rsidP="001067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13</w:t>
            </w:r>
            <w:r w:rsidR="007B5C59"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  <w:shd w:val="clear" w:color="auto" w:fill="auto"/>
          </w:tcPr>
          <w:p w:rsidR="007B5C59" w:rsidRPr="007B5C59" w:rsidRDefault="007B5C59" w:rsidP="007B5C59">
            <w:pPr>
              <w:snapToGri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lang w:bidi="ar-SA"/>
              </w:rPr>
            </w:pPr>
            <w:r w:rsidRPr="007B5C59">
              <w:rPr>
                <w:rFonts w:ascii="Times New Roman" w:eastAsia="Calibri" w:hAnsi="Times New Roman" w:cs="Times New Roman"/>
                <w:sz w:val="28"/>
                <w:lang w:bidi="ar-SA"/>
              </w:rPr>
              <w:t>«Лесная аптека». Экологическая игра-путешествие.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6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1067E6" w:rsidP="001067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14</w:t>
            </w:r>
            <w:r w:rsidR="007B5C59"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</w:tcPr>
          <w:p w:rsidR="007B5C59" w:rsidRPr="007B5C59" w:rsidRDefault="007B5C59" w:rsidP="007B5C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bidi="ar-SA"/>
              </w:rPr>
            </w:pPr>
            <w:r w:rsidRPr="007B5C59">
              <w:rPr>
                <w:rFonts w:ascii="Times New Roman" w:eastAsia="Calibri" w:hAnsi="Times New Roman" w:cs="Times New Roman"/>
                <w:sz w:val="28"/>
                <w:lang w:bidi="ar-SA"/>
              </w:rPr>
              <w:t>Правила поведения в лесу,</w:t>
            </w:r>
            <w:r w:rsidR="001067E6">
              <w:t xml:space="preserve"> </w:t>
            </w:r>
            <w:r w:rsidR="001067E6" w:rsidRPr="001067E6">
              <w:rPr>
                <w:rFonts w:ascii="Times New Roman" w:eastAsia="Calibri" w:hAnsi="Times New Roman" w:cs="Times New Roman"/>
                <w:sz w:val="28"/>
                <w:lang w:bidi="ar-SA"/>
              </w:rPr>
              <w:t>на берегу реки</w:t>
            </w:r>
            <w:r w:rsidR="001067E6">
              <w:rPr>
                <w:rFonts w:ascii="Times New Roman" w:eastAsia="Calibri" w:hAnsi="Times New Roman" w:cs="Times New Roman"/>
                <w:sz w:val="28"/>
                <w:lang w:bidi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7B5C59" w:rsidRPr="007B5C59" w:rsidTr="007B5C59">
        <w:trPr>
          <w:trHeight w:val="5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1067E6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15</w:t>
            </w:r>
            <w:r w:rsidR="007B5C59" w:rsidRPr="007B5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.</w:t>
            </w:r>
          </w:p>
        </w:tc>
        <w:tc>
          <w:tcPr>
            <w:tcW w:w="7518" w:type="dxa"/>
          </w:tcPr>
          <w:p w:rsidR="007B5C59" w:rsidRPr="007B5C59" w:rsidRDefault="007B5C59" w:rsidP="007B5C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bidi="ar-SA"/>
              </w:rPr>
            </w:pPr>
            <w:r w:rsidRPr="007B5C59">
              <w:rPr>
                <w:rFonts w:ascii="Times New Roman" w:eastAsia="Calibri" w:hAnsi="Times New Roman" w:cs="Times New Roman"/>
                <w:sz w:val="28"/>
                <w:lang w:bidi="ar-SA"/>
              </w:rPr>
              <w:t>Пожары и человек.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9" w:rsidRPr="007B5C59" w:rsidRDefault="007B5C59" w:rsidP="007B5C5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1067E6" w:rsidRPr="007B5C59" w:rsidTr="007B5C59">
        <w:trPr>
          <w:trHeight w:val="5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E6" w:rsidRDefault="001067E6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16.</w:t>
            </w:r>
          </w:p>
        </w:tc>
        <w:tc>
          <w:tcPr>
            <w:tcW w:w="7518" w:type="dxa"/>
          </w:tcPr>
          <w:p w:rsidR="001067E6" w:rsidRPr="007B5C59" w:rsidRDefault="001067E6" w:rsidP="007B5C5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bidi="ar-SA"/>
              </w:rPr>
            </w:pPr>
            <w:r w:rsidRPr="001067E6">
              <w:rPr>
                <w:rFonts w:ascii="Times New Roman" w:eastAsia="Calibri" w:hAnsi="Times New Roman" w:cs="Times New Roman"/>
                <w:sz w:val="28"/>
                <w:lang w:bidi="ar-SA"/>
              </w:rPr>
              <w:t xml:space="preserve"> Берегите природу родного края!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E6" w:rsidRPr="007B5C59" w:rsidRDefault="001067E6" w:rsidP="007B5C5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  <w:tr w:rsidR="001067E6" w:rsidRPr="007B5C59" w:rsidTr="007B5C59">
        <w:trPr>
          <w:trHeight w:val="5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E6" w:rsidRDefault="001067E6" w:rsidP="007B5C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ar-SA"/>
              </w:rPr>
              <w:t>17.</w:t>
            </w:r>
          </w:p>
        </w:tc>
        <w:tc>
          <w:tcPr>
            <w:tcW w:w="7518" w:type="dxa"/>
          </w:tcPr>
          <w:p w:rsidR="001067E6" w:rsidRPr="007B5C59" w:rsidRDefault="001067E6" w:rsidP="007B5C5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bidi="ar-SA"/>
              </w:rPr>
            </w:pPr>
            <w:r w:rsidRPr="001067E6">
              <w:rPr>
                <w:rFonts w:ascii="Times New Roman" w:eastAsia="Calibri" w:hAnsi="Times New Roman" w:cs="Times New Roman"/>
                <w:sz w:val="28"/>
                <w:lang w:bidi="ar-SA"/>
              </w:rPr>
              <w:t>Дом, в котором мы живем.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E6" w:rsidRPr="007B5C59" w:rsidRDefault="001067E6" w:rsidP="007B5C5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lang w:eastAsia="ar-SA" w:bidi="ar-SA"/>
              </w:rPr>
            </w:pPr>
          </w:p>
        </w:tc>
      </w:tr>
    </w:tbl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2122DF" w:rsidRDefault="002122DF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2122DF" w:rsidRDefault="002122DF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2122DF" w:rsidRDefault="002122DF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067E6" w:rsidRPr="002B689E" w:rsidRDefault="001067E6" w:rsidP="001067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  <w:r w:rsidRPr="002B689E">
        <w:rPr>
          <w:rFonts w:ascii="Times New Roman" w:eastAsia="Times New Roman" w:hAnsi="Times New Roman" w:cs="Times New Roman"/>
          <w:b/>
          <w:sz w:val="28"/>
          <w:lang w:eastAsia="ru-RU" w:bidi="ar-SA"/>
        </w:rPr>
        <w:lastRenderedPageBreak/>
        <w:t xml:space="preserve">УЧЕБНО – МЕТОДИЧЕСКОЕ И МАТЕРИАЛЬНО – ТЕХНИЧЕСКОЕ </w:t>
      </w:r>
    </w:p>
    <w:p w:rsidR="001067E6" w:rsidRPr="002B689E" w:rsidRDefault="001067E6" w:rsidP="001067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  <w:r w:rsidRPr="002B689E">
        <w:rPr>
          <w:rFonts w:ascii="Times New Roman" w:eastAsia="Times New Roman" w:hAnsi="Times New Roman" w:cs="Times New Roman"/>
          <w:b/>
          <w:sz w:val="28"/>
          <w:lang w:eastAsia="ru-RU" w:bidi="ar-SA"/>
        </w:rPr>
        <w:t>ОБЕСПЕЧЕНИЕ ОБРАЗОВАТЕЛЬНОГО ПРОЦЕССА</w:t>
      </w:r>
    </w:p>
    <w:p w:rsidR="001067E6" w:rsidRDefault="001067E6" w:rsidP="001067E6"/>
    <w:p w:rsidR="001067E6" w:rsidRPr="001067E6" w:rsidRDefault="001067E6" w:rsidP="001067E6">
      <w:pPr>
        <w:pStyle w:val="a3"/>
        <w:numPr>
          <w:ilvl w:val="0"/>
          <w:numId w:val="10"/>
        </w:numPr>
        <w:spacing w:after="12" w:line="267" w:lineRule="auto"/>
        <w:ind w:right="279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proofErr w:type="spellStart"/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Клепинина</w:t>
      </w:r>
      <w:proofErr w:type="spellEnd"/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, А. Тайны окружающего мира. Москва, издательство «</w:t>
      </w:r>
      <w:proofErr w:type="spellStart"/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Ювента</w:t>
      </w:r>
      <w:proofErr w:type="spellEnd"/>
      <w:r w:rsidRPr="001067E6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», 2005 г. </w:t>
      </w:r>
    </w:p>
    <w:p w:rsidR="001067E6" w:rsidRPr="002A53AE" w:rsidRDefault="001067E6" w:rsidP="001067E6">
      <w:pPr>
        <w:numPr>
          <w:ilvl w:val="0"/>
          <w:numId w:val="10"/>
        </w:numPr>
        <w:spacing w:after="12" w:line="267" w:lineRule="auto"/>
        <w:ind w:right="279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proofErr w:type="spellStart"/>
      <w:r w:rsidRPr="002A53AE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Лугич</w:t>
      </w:r>
      <w:proofErr w:type="spellEnd"/>
      <w:r w:rsidRPr="002A53AE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, М.В. Прогулки с детьми в природу. Москва, 2006 г. </w:t>
      </w:r>
    </w:p>
    <w:p w:rsidR="001067E6" w:rsidRDefault="001067E6" w:rsidP="001067E6">
      <w:pPr>
        <w:numPr>
          <w:ilvl w:val="0"/>
          <w:numId w:val="10"/>
        </w:numPr>
        <w:spacing w:after="12" w:line="267" w:lineRule="auto"/>
        <w:ind w:right="279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2A53AE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Энциклопедия. Я познаю мир. Экология. – М.: ООО Издательство «</w:t>
      </w:r>
      <w:proofErr w:type="spellStart"/>
      <w:r w:rsidRPr="002A53AE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Астрель</w:t>
      </w:r>
      <w:proofErr w:type="spellEnd"/>
      <w:r w:rsidRPr="002A53AE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», 2000.  </w:t>
      </w:r>
    </w:p>
    <w:p w:rsidR="001067E6" w:rsidRDefault="001067E6" w:rsidP="001067E6">
      <w:pPr>
        <w:spacing w:after="12" w:line="267" w:lineRule="auto"/>
        <w:ind w:left="770" w:right="279"/>
        <w:jc w:val="both"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</w:p>
    <w:p w:rsidR="001067E6" w:rsidRPr="002B689E" w:rsidRDefault="001067E6" w:rsidP="00106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 w:bidi="ar-SA"/>
        </w:rPr>
      </w:pPr>
      <w:r w:rsidRPr="002A53AE">
        <w:rPr>
          <w:rFonts w:ascii="Times New Roman" w:eastAsia="Times New Roman" w:hAnsi="Times New Roman" w:cs="Times New Roman"/>
          <w:color w:val="000000"/>
          <w:sz w:val="24"/>
          <w:szCs w:val="22"/>
          <w:lang w:eastAsia="ru-RU" w:bidi="ar-SA"/>
        </w:rPr>
        <w:t xml:space="preserve"> </w:t>
      </w:r>
      <w:r w:rsidRPr="002B689E">
        <w:rPr>
          <w:rFonts w:ascii="Times New Roman" w:eastAsia="Times New Roman" w:hAnsi="Times New Roman" w:cs="Times New Roman"/>
          <w:b/>
          <w:color w:val="000000"/>
          <w:sz w:val="28"/>
          <w:lang w:eastAsia="ru-RU" w:bidi="ar-SA"/>
        </w:rPr>
        <w:t>Технические средства обучения:</w:t>
      </w:r>
    </w:p>
    <w:p w:rsidR="001067E6" w:rsidRPr="002B689E" w:rsidRDefault="001067E6" w:rsidP="001067E6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2B689E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 xml:space="preserve">ноутбук, </w:t>
      </w:r>
    </w:p>
    <w:p w:rsidR="001067E6" w:rsidRDefault="001067E6" w:rsidP="001067E6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проектор</w:t>
      </w:r>
    </w:p>
    <w:p w:rsidR="001067E6" w:rsidRDefault="001067E6" w:rsidP="001067E6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  <w:r w:rsidRPr="002B689E"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  <w:t>вспомогательные средства невербальной коммуникации: специально подобранные предметы, графические / печатные изображения (тематические наборы рисунков, схемы);</w:t>
      </w:r>
    </w:p>
    <w:p w:rsidR="001067E6" w:rsidRPr="002B689E" w:rsidRDefault="001067E6" w:rsidP="001067E6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lang w:eastAsia="ru-RU" w:bidi="ar-SA"/>
        </w:rPr>
      </w:pPr>
    </w:p>
    <w:p w:rsidR="001067E6" w:rsidRPr="002A53AE" w:rsidRDefault="001067E6" w:rsidP="001067E6">
      <w:pPr>
        <w:rPr>
          <w:rFonts w:ascii="Times New Roman" w:hAnsi="Times New Roman" w:cs="Times New Roman"/>
          <w:sz w:val="28"/>
        </w:rPr>
      </w:pPr>
      <w:r w:rsidRPr="002A53AE">
        <w:rPr>
          <w:rFonts w:ascii="Times New Roman" w:hAnsi="Times New Roman" w:cs="Times New Roman"/>
          <w:b/>
          <w:sz w:val="28"/>
        </w:rPr>
        <w:t xml:space="preserve">Интернет-ресурсы: </w:t>
      </w:r>
    </w:p>
    <w:p w:rsidR="001067E6" w:rsidRPr="002A53AE" w:rsidRDefault="001067E6" w:rsidP="001067E6">
      <w:pPr>
        <w:rPr>
          <w:rFonts w:ascii="Times New Roman" w:hAnsi="Times New Roman" w:cs="Times New Roman"/>
          <w:sz w:val="28"/>
        </w:rPr>
      </w:pPr>
      <w:r w:rsidRPr="002A53AE">
        <w:rPr>
          <w:rFonts w:ascii="Times New Roman" w:hAnsi="Times New Roman" w:cs="Times New Roman"/>
          <w:sz w:val="28"/>
        </w:rPr>
        <w:t xml:space="preserve">Каталог образовательных ресурсов сети Интернет: </w:t>
      </w:r>
      <w:hyperlink r:id="rId11">
        <w:r w:rsidRPr="002A53AE">
          <w:rPr>
            <w:rStyle w:val="a4"/>
            <w:rFonts w:ascii="Times New Roman" w:hAnsi="Times New Roman" w:cs="Times New Roman"/>
            <w:sz w:val="28"/>
          </w:rPr>
          <w:t>http://katalog.iot.ru/</w:t>
        </w:r>
      </w:hyperlink>
      <w:hyperlink r:id="rId12">
        <w:r w:rsidRPr="002A53AE">
          <w:rPr>
            <w:rStyle w:val="a4"/>
            <w:rFonts w:ascii="Times New Roman" w:hAnsi="Times New Roman" w:cs="Times New Roman"/>
            <w:sz w:val="28"/>
          </w:rPr>
          <w:t xml:space="preserve"> </w:t>
        </w:r>
      </w:hyperlink>
    </w:p>
    <w:p w:rsidR="001067E6" w:rsidRPr="002A53AE" w:rsidRDefault="001067E6" w:rsidP="001067E6">
      <w:pPr>
        <w:rPr>
          <w:rFonts w:ascii="Times New Roman" w:hAnsi="Times New Roman" w:cs="Times New Roman"/>
          <w:sz w:val="28"/>
        </w:rPr>
      </w:pPr>
      <w:r w:rsidRPr="002A53AE">
        <w:rPr>
          <w:rFonts w:ascii="Times New Roman" w:hAnsi="Times New Roman" w:cs="Times New Roman"/>
          <w:sz w:val="28"/>
        </w:rPr>
        <w:t xml:space="preserve">Единое окно доступа к образовательным ресурсам: http://window.edu.ru/window </w:t>
      </w:r>
    </w:p>
    <w:p w:rsidR="001067E6" w:rsidRPr="002A53AE" w:rsidRDefault="001067E6" w:rsidP="001067E6">
      <w:pPr>
        <w:rPr>
          <w:rFonts w:ascii="Times New Roman" w:hAnsi="Times New Roman" w:cs="Times New Roman"/>
          <w:sz w:val="28"/>
        </w:rPr>
      </w:pPr>
      <w:r w:rsidRPr="002A53AE">
        <w:rPr>
          <w:rFonts w:ascii="Times New Roman" w:hAnsi="Times New Roman" w:cs="Times New Roman"/>
          <w:sz w:val="28"/>
        </w:rPr>
        <w:t xml:space="preserve">Единая коллекция цифровых образовательных ресурсов: http://schoolcollection.edu.ru/  Детские электронные презентации и клипы http://viki.rdf.ru/ </w:t>
      </w: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195AE6" w:rsidRPr="00A7514E" w:rsidRDefault="00195AE6" w:rsidP="00A751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ru-RU" w:bidi="ar-SA"/>
        </w:rPr>
      </w:pPr>
    </w:p>
    <w:p w:rsidR="00A7514E" w:rsidRPr="005435D3" w:rsidRDefault="00A7514E" w:rsidP="00A7514E">
      <w:pPr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lang w:eastAsia="ar-SA" w:bidi="ar-SA"/>
        </w:rPr>
      </w:pPr>
    </w:p>
    <w:p w:rsidR="0086358C" w:rsidRDefault="0086358C"/>
    <w:p w:rsidR="0086358C" w:rsidRDefault="0086358C"/>
    <w:sectPr w:rsidR="0086358C" w:rsidSect="00882C2B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CF1" w:rsidRDefault="008C7907">
      <w:pPr>
        <w:spacing w:after="0" w:line="240" w:lineRule="auto"/>
      </w:pPr>
      <w:r>
        <w:separator/>
      </w:r>
    </w:p>
  </w:endnote>
  <w:endnote w:type="continuationSeparator" w:id="0">
    <w:p w:rsidR="009C5CF1" w:rsidRDefault="008C7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altName w:val="Arial Unicode M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 Light">
    <w:altName w:val="等线 Light"/>
    <w:panose1 w:val="02010600030101010101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14E" w:rsidRDefault="00A751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CF1" w:rsidRDefault="008C7907">
      <w:pPr>
        <w:spacing w:after="0" w:line="240" w:lineRule="auto"/>
      </w:pPr>
      <w:r>
        <w:separator/>
      </w:r>
    </w:p>
  </w:footnote>
  <w:footnote w:type="continuationSeparator" w:id="0">
    <w:p w:rsidR="009C5CF1" w:rsidRDefault="008C7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82625"/>
    <w:multiLevelType w:val="hybridMultilevel"/>
    <w:tmpl w:val="197E6E72"/>
    <w:lvl w:ilvl="0" w:tplc="7F7C5CA0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AE8CD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9A19C2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A85340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0C1082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D6401E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12B9F4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E585C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74D5FE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1C2B4D"/>
    <w:multiLevelType w:val="hybridMultilevel"/>
    <w:tmpl w:val="DAF2F9F0"/>
    <w:lvl w:ilvl="0" w:tplc="4A9C928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CFB679A"/>
    <w:multiLevelType w:val="hybridMultilevel"/>
    <w:tmpl w:val="8A509508"/>
    <w:lvl w:ilvl="0" w:tplc="8CF631FC">
      <w:start w:val="1"/>
      <w:numFmt w:val="bullet"/>
      <w:lvlText w:val="•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A836CA">
      <w:start w:val="1"/>
      <w:numFmt w:val="bullet"/>
      <w:lvlText w:val="o"/>
      <w:lvlJc w:val="left"/>
      <w:pPr>
        <w:ind w:left="1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441FC4">
      <w:start w:val="1"/>
      <w:numFmt w:val="bullet"/>
      <w:lvlText w:val="▪"/>
      <w:lvlJc w:val="left"/>
      <w:pPr>
        <w:ind w:left="2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CE8330">
      <w:start w:val="1"/>
      <w:numFmt w:val="bullet"/>
      <w:lvlText w:val="•"/>
      <w:lvlJc w:val="left"/>
      <w:pPr>
        <w:ind w:left="3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F6C650">
      <w:start w:val="1"/>
      <w:numFmt w:val="bullet"/>
      <w:lvlText w:val="o"/>
      <w:lvlJc w:val="left"/>
      <w:pPr>
        <w:ind w:left="3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DA09E8">
      <w:start w:val="1"/>
      <w:numFmt w:val="bullet"/>
      <w:lvlText w:val="▪"/>
      <w:lvlJc w:val="left"/>
      <w:pPr>
        <w:ind w:left="4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6B6F0">
      <w:start w:val="1"/>
      <w:numFmt w:val="bullet"/>
      <w:lvlText w:val="•"/>
      <w:lvlJc w:val="left"/>
      <w:pPr>
        <w:ind w:left="5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417FA">
      <w:start w:val="1"/>
      <w:numFmt w:val="bullet"/>
      <w:lvlText w:val="o"/>
      <w:lvlJc w:val="left"/>
      <w:pPr>
        <w:ind w:left="5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F0D65C">
      <w:start w:val="1"/>
      <w:numFmt w:val="bullet"/>
      <w:lvlText w:val="▪"/>
      <w:lvlJc w:val="left"/>
      <w:pPr>
        <w:ind w:left="6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FF0DC8"/>
    <w:multiLevelType w:val="hybridMultilevel"/>
    <w:tmpl w:val="B524AA4C"/>
    <w:lvl w:ilvl="0" w:tplc="C8E216B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627F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ACC2D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9A99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221B6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56A7B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2A7B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4C4A3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EA719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073050"/>
    <w:multiLevelType w:val="hybridMultilevel"/>
    <w:tmpl w:val="40BE0B82"/>
    <w:lvl w:ilvl="0" w:tplc="4A9C9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442EF"/>
    <w:multiLevelType w:val="hybridMultilevel"/>
    <w:tmpl w:val="8E0AA000"/>
    <w:lvl w:ilvl="0" w:tplc="8CF631FC">
      <w:start w:val="1"/>
      <w:numFmt w:val="bullet"/>
      <w:lvlText w:val="•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A836CA">
      <w:start w:val="1"/>
      <w:numFmt w:val="bullet"/>
      <w:lvlText w:val="o"/>
      <w:lvlJc w:val="left"/>
      <w:pPr>
        <w:ind w:left="1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441FC4">
      <w:start w:val="1"/>
      <w:numFmt w:val="bullet"/>
      <w:lvlText w:val="▪"/>
      <w:lvlJc w:val="left"/>
      <w:pPr>
        <w:ind w:left="2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CE8330">
      <w:start w:val="1"/>
      <w:numFmt w:val="bullet"/>
      <w:lvlText w:val="•"/>
      <w:lvlJc w:val="left"/>
      <w:pPr>
        <w:ind w:left="3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F6C650">
      <w:start w:val="1"/>
      <w:numFmt w:val="bullet"/>
      <w:lvlText w:val="o"/>
      <w:lvlJc w:val="left"/>
      <w:pPr>
        <w:ind w:left="3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DA09E8">
      <w:start w:val="1"/>
      <w:numFmt w:val="bullet"/>
      <w:lvlText w:val="▪"/>
      <w:lvlJc w:val="left"/>
      <w:pPr>
        <w:ind w:left="4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6B6F0">
      <w:start w:val="1"/>
      <w:numFmt w:val="bullet"/>
      <w:lvlText w:val="•"/>
      <w:lvlJc w:val="left"/>
      <w:pPr>
        <w:ind w:left="5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417FA">
      <w:start w:val="1"/>
      <w:numFmt w:val="bullet"/>
      <w:lvlText w:val="o"/>
      <w:lvlJc w:val="left"/>
      <w:pPr>
        <w:ind w:left="5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F0D65C">
      <w:start w:val="1"/>
      <w:numFmt w:val="bullet"/>
      <w:lvlText w:val="▪"/>
      <w:lvlJc w:val="left"/>
      <w:pPr>
        <w:ind w:left="6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5D25969"/>
    <w:multiLevelType w:val="hybridMultilevel"/>
    <w:tmpl w:val="301879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2A0312"/>
    <w:multiLevelType w:val="hybridMultilevel"/>
    <w:tmpl w:val="0DB08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80F53"/>
    <w:multiLevelType w:val="hybridMultilevel"/>
    <w:tmpl w:val="86448506"/>
    <w:lvl w:ilvl="0" w:tplc="B7E0A2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CCD4E26"/>
    <w:multiLevelType w:val="hybridMultilevel"/>
    <w:tmpl w:val="5B02F02C"/>
    <w:lvl w:ilvl="0" w:tplc="B59E00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9D"/>
    <w:rsid w:val="000037EF"/>
    <w:rsid w:val="0009279D"/>
    <w:rsid w:val="000A6DF8"/>
    <w:rsid w:val="001067E6"/>
    <w:rsid w:val="00187E6F"/>
    <w:rsid w:val="00195AE6"/>
    <w:rsid w:val="001A21C6"/>
    <w:rsid w:val="002122DF"/>
    <w:rsid w:val="002A53AE"/>
    <w:rsid w:val="002B689E"/>
    <w:rsid w:val="003269D0"/>
    <w:rsid w:val="003A0A6D"/>
    <w:rsid w:val="005435D3"/>
    <w:rsid w:val="00603F07"/>
    <w:rsid w:val="00666234"/>
    <w:rsid w:val="00727FDA"/>
    <w:rsid w:val="007B5C59"/>
    <w:rsid w:val="0086358C"/>
    <w:rsid w:val="00882C2B"/>
    <w:rsid w:val="008C7907"/>
    <w:rsid w:val="00974871"/>
    <w:rsid w:val="009C5CF1"/>
    <w:rsid w:val="00A7514E"/>
    <w:rsid w:val="00C60790"/>
    <w:rsid w:val="00D25325"/>
    <w:rsid w:val="00E01FE4"/>
    <w:rsid w:val="00E53914"/>
    <w:rsid w:val="00F57C41"/>
    <w:rsid w:val="00FD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CC9C"/>
  <w15:docId w15:val="{FACD3130-BAC3-457F-B436-FB9B687A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FDA"/>
    <w:pPr>
      <w:ind w:left="720"/>
      <w:contextualSpacing/>
    </w:pPr>
  </w:style>
  <w:style w:type="table" w:customStyle="1" w:styleId="TableGrid">
    <w:name w:val="TableGrid"/>
    <w:rsid w:val="00727FDA"/>
    <w:pPr>
      <w:spacing w:after="0" w:line="240" w:lineRule="auto"/>
    </w:pPr>
    <w:rPr>
      <w:rFonts w:eastAsia="Times New Roman"/>
      <w:szCs w:val="22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F57C41"/>
    <w:pPr>
      <w:spacing w:after="0" w:line="240" w:lineRule="auto"/>
    </w:pPr>
    <w:rPr>
      <w:rFonts w:eastAsia="Times New Roman"/>
      <w:szCs w:val="22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F57C41"/>
    <w:pPr>
      <w:spacing w:after="0" w:line="240" w:lineRule="auto"/>
    </w:pPr>
    <w:rPr>
      <w:rFonts w:eastAsiaTheme="minorEastAsia"/>
      <w:szCs w:val="22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2A53AE"/>
    <w:rPr>
      <w:color w:val="0563C1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A7514E"/>
    <w:pPr>
      <w:tabs>
        <w:tab w:val="center" w:pos="4677"/>
        <w:tab w:val="right" w:pos="9355"/>
      </w:tabs>
      <w:spacing w:after="0" w:line="240" w:lineRule="auto"/>
    </w:pPr>
    <w:rPr>
      <w:szCs w:val="22"/>
      <w:lang w:bidi="ar-SA"/>
    </w:rPr>
  </w:style>
  <w:style w:type="character" w:customStyle="1" w:styleId="a6">
    <w:name w:val="Нижний колонтитул Знак"/>
    <w:basedOn w:val="a0"/>
    <w:link w:val="a5"/>
    <w:uiPriority w:val="99"/>
    <w:rsid w:val="00A7514E"/>
    <w:rPr>
      <w:szCs w:val="2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2122D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rsid w:val="002122D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FfGIFnCVQ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KX075Haj5o" TargetMode="External"/><Relationship Id="rId12" Type="http://schemas.openxmlformats.org/officeDocument/2006/relationships/hyperlink" Target="http://katalog.io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atalog.io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lKEHU2rZ9d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hnenvsvXa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9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Лесников</dc:creator>
  <cp:keywords/>
  <dc:description/>
  <cp:lastModifiedBy>Сергей Лесников</cp:lastModifiedBy>
  <cp:revision>10</cp:revision>
  <cp:lastPrinted>2023-10-30T01:48:00Z</cp:lastPrinted>
  <dcterms:created xsi:type="dcterms:W3CDTF">2023-10-29T10:40:00Z</dcterms:created>
  <dcterms:modified xsi:type="dcterms:W3CDTF">2024-10-30T14:54:00Z</dcterms:modified>
</cp:coreProperties>
</file>