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58" w:rsidRPr="005A7558" w:rsidRDefault="005A7558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A755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Краевое государственное бюджетное общеобразовательное учреждение </w:t>
      </w:r>
    </w:p>
    <w:p w:rsidR="005A7558" w:rsidRPr="005A7558" w:rsidRDefault="005A7558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A755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«Тинская  школа-интернат»</w:t>
      </w:r>
    </w:p>
    <w:p w:rsidR="005A7558" w:rsidRPr="005A7558" w:rsidRDefault="005A7558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</w:tblGrid>
      <w:tr w:rsidR="001A545F" w:rsidRPr="005A7558" w:rsidTr="001A545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A545F" w:rsidRPr="005A7558" w:rsidRDefault="001A545F" w:rsidP="005A7558">
            <w:pPr>
              <w:widowControl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ar-SA"/>
              </w:rPr>
            </w:pPr>
          </w:p>
        </w:tc>
      </w:tr>
    </w:tbl>
    <w:p w:rsidR="005A7558" w:rsidRPr="005A7558" w:rsidRDefault="005A7558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5A7558" w:rsidRDefault="005A7558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1A545F" w:rsidRDefault="001A545F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1A545F" w:rsidRDefault="001A545F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1A545F" w:rsidRPr="005A7558" w:rsidRDefault="001A545F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5A7558" w:rsidRPr="005A7558" w:rsidRDefault="005A7558" w:rsidP="00CB7BD9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5A7558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    </w:t>
      </w:r>
    </w:p>
    <w:p w:rsidR="001A545F" w:rsidRDefault="005A7558" w:rsidP="00CB7BD9">
      <w:pPr>
        <w:widowControl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  <w:r w:rsidRPr="005A7558"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 xml:space="preserve">Рабочая адаптированная  программа </w:t>
      </w:r>
    </w:p>
    <w:p w:rsidR="00CB7BD9" w:rsidRDefault="00CA5787" w:rsidP="00CB7BD9">
      <w:pPr>
        <w:widowControl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 xml:space="preserve">внеурочной деятельности </w:t>
      </w:r>
    </w:p>
    <w:p w:rsidR="005A7558" w:rsidRDefault="00CB7BD9" w:rsidP="00CB7BD9">
      <w:pPr>
        <w:widowControl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 xml:space="preserve"> по направлению  информационная культура</w:t>
      </w:r>
    </w:p>
    <w:p w:rsidR="00CA5787" w:rsidRPr="005A7558" w:rsidRDefault="00CA5787" w:rsidP="00CB7BD9">
      <w:pPr>
        <w:widowControl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>«Моя информационная культура»</w:t>
      </w:r>
    </w:p>
    <w:p w:rsidR="005A7558" w:rsidRDefault="00CA5787" w:rsidP="00CB7BD9">
      <w:pPr>
        <w:widowControl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>5</w:t>
      </w:r>
      <w:r w:rsidR="005A7558" w:rsidRPr="005A7558"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 xml:space="preserve">  класс</w:t>
      </w:r>
    </w:p>
    <w:p w:rsidR="005A7558" w:rsidRDefault="00B42A70" w:rsidP="00CB7BD9">
      <w:pPr>
        <w:widowControl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>2024-2025</w:t>
      </w:r>
      <w:r w:rsidR="00CB7BD9"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 xml:space="preserve">  учебный год</w:t>
      </w:r>
    </w:p>
    <w:p w:rsidR="00CB7BD9" w:rsidRPr="00CB7BD9" w:rsidRDefault="00CB7BD9" w:rsidP="00CB7BD9">
      <w:pPr>
        <w:widowControl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  <w:r w:rsidRPr="00CB7BD9"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>вариант</w:t>
      </w:r>
      <w:proofErr w:type="gramStart"/>
      <w:r w:rsidRPr="00CB7BD9"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  <w:t>1</w:t>
      </w:r>
      <w:proofErr w:type="gramEnd"/>
    </w:p>
    <w:p w:rsidR="00CB7BD9" w:rsidRPr="005A7558" w:rsidRDefault="00CB7BD9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</w:p>
    <w:p w:rsidR="005A7558" w:rsidRPr="005A7558" w:rsidRDefault="005A7558" w:rsidP="005A7558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5A7558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                                                                                           </w:t>
      </w:r>
    </w:p>
    <w:p w:rsidR="001A545F" w:rsidRDefault="005A7558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5A7558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                                         </w:t>
      </w:r>
      <w:r w:rsidR="001A545F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</w:p>
    <w:p w:rsidR="001A545F" w:rsidRDefault="001A545F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1A545F" w:rsidRDefault="001A545F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1A545F" w:rsidRDefault="001A545F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CB7BD9" w:rsidRDefault="00CB7BD9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CB7BD9" w:rsidRDefault="00CB7BD9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5A7558" w:rsidRPr="00CB7BD9" w:rsidRDefault="001A545F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                                          </w:t>
      </w:r>
      <w:r w:rsidR="00CB7BD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Составила программу: учитель</w:t>
      </w:r>
    </w:p>
    <w:p w:rsidR="005A7558" w:rsidRPr="005A7558" w:rsidRDefault="005A7558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5A7558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                                                          </w:t>
      </w:r>
      <w:r w:rsidR="00CB7BD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  </w:t>
      </w:r>
      <w:proofErr w:type="spellStart"/>
      <w:r w:rsidR="00CB7BD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Терешонок</w:t>
      </w:r>
      <w:proofErr w:type="spellEnd"/>
      <w:r w:rsidR="00CB7BD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Елена Николаевна</w:t>
      </w:r>
    </w:p>
    <w:p w:rsidR="005A7558" w:rsidRPr="005A7558" w:rsidRDefault="005A7558" w:rsidP="005A7558">
      <w:pPr>
        <w:widowControl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5A7558" w:rsidRPr="005A7558" w:rsidRDefault="005A7558" w:rsidP="005A7558">
      <w:pPr>
        <w:widowControl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5A7558" w:rsidRPr="005A7558" w:rsidRDefault="005A7558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5A7558" w:rsidRPr="005A7558" w:rsidRDefault="005A7558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5A7558" w:rsidRDefault="005A7558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1A545F" w:rsidRDefault="001A545F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1A545F" w:rsidRDefault="001A545F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1A545F" w:rsidRPr="005A7558" w:rsidRDefault="001A545F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5A7558" w:rsidRPr="005A7558" w:rsidRDefault="005A7558" w:rsidP="005A7558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5A7558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п. Тинской,</w:t>
      </w:r>
    </w:p>
    <w:p w:rsidR="00FD0350" w:rsidRPr="00CB7BD9" w:rsidRDefault="001A545F" w:rsidP="00CB7BD9">
      <w:pPr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2024</w:t>
      </w:r>
      <w:r w:rsidR="005A7558" w:rsidRPr="005A7558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год</w:t>
      </w:r>
      <w:bookmarkStart w:id="0" w:name="bookmark0"/>
    </w:p>
    <w:p w:rsidR="0005333B" w:rsidRDefault="00FD0350">
      <w:pPr>
        <w:pStyle w:val="11"/>
        <w:keepNext/>
        <w:keepLines/>
        <w:spacing w:after="440"/>
      </w:pPr>
      <w:r>
        <w:lastRenderedPageBreak/>
        <w:t>Пояснительная записка</w:t>
      </w:r>
      <w:bookmarkEnd w:id="0"/>
    </w:p>
    <w:p w:rsidR="001A545F" w:rsidRPr="001A545F" w:rsidRDefault="001A545F" w:rsidP="001A545F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proofErr w:type="gramStart"/>
      <w:r w:rsidRPr="001A545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1A545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внеурочных заняти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й</w:t>
      </w:r>
      <w:r w:rsidR="00CB7BD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по направлению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CB7BD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информационная культура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«Моя информационная культура</w:t>
      </w:r>
      <w:r w:rsidRPr="001A545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» </w:t>
      </w:r>
      <w:r w:rsidRPr="001A545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образования обучающихся с умственной отсталостью (интеллектуальными  нарушениями) КГБОУ «Тинская школа – интернат» и предназначена для учащихся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</w:t>
      </w:r>
      <w:r w:rsidRPr="001A545F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классов</w:t>
      </w:r>
      <w:r w:rsidRPr="001A545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легкой умственной отсталостью (интеллектуальными нарушениями) (вариант 1).</w:t>
      </w:r>
      <w:proofErr w:type="gramEnd"/>
    </w:p>
    <w:p w:rsidR="001A545F" w:rsidRPr="001A545F" w:rsidRDefault="001A545F" w:rsidP="001A545F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Данная р</w:t>
      </w:r>
      <w:r w:rsidRPr="001A545F">
        <w:rPr>
          <w:rFonts w:ascii="Times New Roman" w:eastAsia="Calibri" w:hAnsi="Times New Roman" w:cs="Times New Roman"/>
          <w:color w:val="auto"/>
          <w:spacing w:val="-1"/>
          <w:sz w:val="28"/>
          <w:szCs w:val="28"/>
          <w:lang w:bidi="ar-SA"/>
        </w:rPr>
        <w:t>а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бочая пр</w:t>
      </w:r>
      <w:r w:rsidRPr="001A545F">
        <w:rPr>
          <w:rFonts w:ascii="Times New Roman" w:eastAsia="Calibri" w:hAnsi="Times New Roman" w:cs="Times New Roman"/>
          <w:color w:val="auto"/>
          <w:spacing w:val="1"/>
          <w:sz w:val="28"/>
          <w:szCs w:val="28"/>
          <w:lang w:bidi="ar-SA"/>
        </w:rPr>
        <w:t>о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грамма ра</w:t>
      </w:r>
      <w:r w:rsidRPr="001A545F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bidi="ar-SA"/>
        </w:rPr>
        <w:t>з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ра</w:t>
      </w:r>
      <w:r w:rsidRPr="001A545F">
        <w:rPr>
          <w:rFonts w:ascii="Times New Roman" w:eastAsia="Calibri" w:hAnsi="Times New Roman" w:cs="Times New Roman"/>
          <w:color w:val="auto"/>
          <w:spacing w:val="-1"/>
          <w:sz w:val="28"/>
          <w:szCs w:val="28"/>
          <w:lang w:bidi="ar-SA"/>
        </w:rPr>
        <w:t>б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о</w:t>
      </w:r>
      <w:r w:rsidRPr="001A545F">
        <w:rPr>
          <w:rFonts w:ascii="Times New Roman" w:eastAsia="Calibri" w:hAnsi="Times New Roman" w:cs="Times New Roman"/>
          <w:color w:val="auto"/>
          <w:spacing w:val="1"/>
          <w:sz w:val="28"/>
          <w:szCs w:val="28"/>
          <w:lang w:bidi="ar-SA"/>
        </w:rPr>
        <w:t>та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на на основе след</w:t>
      </w:r>
      <w:r w:rsidRPr="001A545F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bidi="ar-SA"/>
        </w:rPr>
        <w:t>у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ющих но</w:t>
      </w:r>
      <w:r w:rsidRPr="001A545F">
        <w:rPr>
          <w:rFonts w:ascii="Times New Roman" w:eastAsia="Calibri" w:hAnsi="Times New Roman" w:cs="Times New Roman"/>
          <w:color w:val="auto"/>
          <w:spacing w:val="1"/>
          <w:sz w:val="28"/>
          <w:szCs w:val="28"/>
          <w:lang w:bidi="ar-SA"/>
        </w:rPr>
        <w:t>р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ма</w:t>
      </w:r>
      <w:r w:rsidRPr="001A545F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bidi="ar-SA"/>
        </w:rPr>
        <w:t>т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ивных</w:t>
      </w:r>
      <w:r w:rsidRPr="001A545F">
        <w:rPr>
          <w:rFonts w:ascii="Times New Roman" w:eastAsia="Calibri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документо</w:t>
      </w:r>
      <w:r w:rsidRPr="001A545F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bidi="ar-SA"/>
        </w:rPr>
        <w:t>в</w:t>
      </w:r>
      <w:r w:rsidRPr="001A545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:</w:t>
      </w:r>
    </w:p>
    <w:p w:rsidR="001A545F" w:rsidRPr="001A545F" w:rsidRDefault="001A545F" w:rsidP="001A545F">
      <w:pPr>
        <w:widowControl/>
        <w:ind w:firstLine="708"/>
        <w:jc w:val="both"/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</w:pPr>
      <w:r w:rsidRPr="001A545F"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  <w:t xml:space="preserve">1.Федерального Закона «Об образовании в  Российской Федерации» от 29 декабря 2012 г. № 273-ФЗ; </w:t>
      </w:r>
    </w:p>
    <w:p w:rsidR="001A545F" w:rsidRPr="001A545F" w:rsidRDefault="001A545F" w:rsidP="001A545F">
      <w:pPr>
        <w:widowControl/>
        <w:ind w:firstLine="708"/>
        <w:jc w:val="both"/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</w:pPr>
      <w:r w:rsidRPr="001A545F"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  <w:t>2. Приказа 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1A545F" w:rsidRPr="001A545F" w:rsidRDefault="001A545F" w:rsidP="001A545F">
      <w:pPr>
        <w:widowControl/>
        <w:ind w:firstLine="708"/>
        <w:jc w:val="both"/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</w:pPr>
      <w:r w:rsidRPr="001A545F"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  <w:t>3. Приказ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нарушениями)".</w:t>
      </w:r>
    </w:p>
    <w:p w:rsidR="001A545F" w:rsidRPr="001A545F" w:rsidRDefault="001A545F" w:rsidP="001A545F">
      <w:pPr>
        <w:widowControl/>
        <w:ind w:firstLine="708"/>
        <w:jc w:val="both"/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</w:pPr>
      <w:r w:rsidRPr="001A545F"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  <w:t>4.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:rsidR="001A545F" w:rsidRPr="001A545F" w:rsidRDefault="001A545F" w:rsidP="001A545F">
      <w:pPr>
        <w:widowControl/>
        <w:ind w:firstLine="708"/>
        <w:jc w:val="both"/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</w:pPr>
      <w:r w:rsidRPr="001A545F">
        <w:rPr>
          <w:rFonts w:ascii="Times New Roman" w:eastAsia="Wingdings" w:hAnsi="Times New Roman" w:cs="Times New Roman"/>
          <w:color w:val="auto"/>
          <w:sz w:val="28"/>
          <w:szCs w:val="28"/>
          <w:lang w:bidi="ar-SA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  КГБОУ «Тинская школа – интернат» вариант 1.</w:t>
      </w:r>
    </w:p>
    <w:p w:rsidR="00FD0350" w:rsidRPr="00FD0350" w:rsidRDefault="00FD0350" w:rsidP="00FD0350">
      <w:pPr>
        <w:pStyle w:val="11"/>
        <w:keepNext/>
        <w:keepLines/>
        <w:spacing w:after="100" w:afterAutospacing="1"/>
        <w:jc w:val="both"/>
        <w:rPr>
          <w:b w:val="0"/>
        </w:rPr>
      </w:pPr>
    </w:p>
    <w:p w:rsidR="0005333B" w:rsidRPr="00FD0350" w:rsidRDefault="00FD0350" w:rsidP="00FD0350">
      <w:pPr>
        <w:pStyle w:val="1"/>
        <w:spacing w:line="240" w:lineRule="auto"/>
        <w:ind w:firstLine="720"/>
        <w:jc w:val="both"/>
        <w:rPr>
          <w:sz w:val="28"/>
          <w:szCs w:val="28"/>
        </w:rPr>
      </w:pPr>
      <w:r w:rsidRPr="00FD0350">
        <w:rPr>
          <w:sz w:val="28"/>
          <w:szCs w:val="28"/>
        </w:rPr>
        <w:t>Изменения в социально-экономическом, научно-техническом развитии современного общества определили новое содержание целей образования. Программа моделирует такие качества личности, которые влияют на её саморазвитие, самовоспитание, обеспечивают использование духовного потенциала, и дают возможность продуктивной деятельности в различных сферах жизни.</w:t>
      </w:r>
    </w:p>
    <w:p w:rsidR="0005333B" w:rsidRPr="00FD0350" w:rsidRDefault="00FD0350" w:rsidP="00FD0350">
      <w:pPr>
        <w:pStyle w:val="1"/>
        <w:spacing w:line="240" w:lineRule="auto"/>
        <w:ind w:firstLine="720"/>
        <w:jc w:val="both"/>
        <w:rPr>
          <w:sz w:val="28"/>
          <w:szCs w:val="28"/>
        </w:rPr>
      </w:pPr>
      <w:r w:rsidRPr="00FD0350">
        <w:rPr>
          <w:sz w:val="28"/>
          <w:szCs w:val="28"/>
        </w:rPr>
        <w:t>Важнейшим компонентом уровня образованности современного человека является приобретение знаний и умений, дающих рационально осуществлять свои информационные потребности.</w:t>
      </w:r>
    </w:p>
    <w:p w:rsidR="0005333B" w:rsidRPr="00FD0350" w:rsidRDefault="00FD0350" w:rsidP="00FD0350">
      <w:pPr>
        <w:pStyle w:val="1"/>
        <w:spacing w:line="240" w:lineRule="auto"/>
        <w:ind w:firstLine="720"/>
        <w:jc w:val="both"/>
        <w:rPr>
          <w:sz w:val="28"/>
          <w:szCs w:val="28"/>
        </w:rPr>
      </w:pPr>
      <w:r w:rsidRPr="00FD0350">
        <w:rPr>
          <w:sz w:val="28"/>
          <w:szCs w:val="28"/>
        </w:rPr>
        <w:t xml:space="preserve">В системе образования приобретение этих знаний, умений и навыков, связанных с поиском и обработкой информации, рассматривается в качестве предметных умений и навыков учебного труда школьников. Без них невозможно становление информационной культуры, формирование которой приобретает особую актуальность в условиях информатизации современного общества. Интернет и компьютер становятся типичными атрибутами современного школьника. Но формирование информационной культуры нельзя сужать до обучения компьютерной грамотности на уроках информатики. Курс внеурочной деятельности «Информационная культура </w:t>
      </w:r>
      <w:r w:rsidRPr="00FD0350">
        <w:rPr>
          <w:sz w:val="28"/>
          <w:szCs w:val="28"/>
        </w:rPr>
        <w:lastRenderedPageBreak/>
        <w:t>школьника» целенаправленно подготавливает учащихся к информационно-коммуникативной деятельности. Важнейшим компонентом этой деятельности является использование для решения познавательных задач различных источников информации, включая книги, энциклопедии, словари, Интернет-ресурсы и другие базы данных.</w:t>
      </w:r>
    </w:p>
    <w:p w:rsidR="0005333B" w:rsidRPr="00FD0350" w:rsidRDefault="00FD0350" w:rsidP="00FD0350">
      <w:pPr>
        <w:pStyle w:val="1"/>
        <w:spacing w:line="240" w:lineRule="auto"/>
        <w:ind w:firstLine="780"/>
        <w:jc w:val="both"/>
        <w:rPr>
          <w:sz w:val="28"/>
          <w:szCs w:val="28"/>
        </w:rPr>
      </w:pPr>
      <w:r w:rsidRPr="00FD0350">
        <w:rPr>
          <w:sz w:val="28"/>
          <w:szCs w:val="28"/>
        </w:rPr>
        <w:t>Данный курс ориентирован на обучение поиску, анализу и синтезу информации, самостоятельную подготовку информационных продуктов на основе использования новых информационных технологий; открывает возможности для удовлетворения различных интересов, самовыражения и самоутверждения, учащихся подросткового возраста при работе с информацией.</w:t>
      </w:r>
    </w:p>
    <w:p w:rsidR="0005333B" w:rsidRPr="00FD0350" w:rsidRDefault="00FD0350" w:rsidP="00FD0350">
      <w:pPr>
        <w:pStyle w:val="1"/>
        <w:spacing w:after="160" w:line="240" w:lineRule="auto"/>
        <w:ind w:left="560"/>
        <w:jc w:val="both"/>
        <w:rPr>
          <w:sz w:val="28"/>
          <w:szCs w:val="28"/>
        </w:rPr>
      </w:pPr>
      <w:r w:rsidRPr="00FD0350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</w:t>
      </w:r>
      <w:r w:rsidRPr="00FD0350">
        <w:rPr>
          <w:sz w:val="28"/>
          <w:szCs w:val="28"/>
        </w:rPr>
        <w:t xml:space="preserve">- дать </w:t>
      </w:r>
      <w:proofErr w:type="gramStart"/>
      <w:r w:rsidRPr="00FD0350">
        <w:rPr>
          <w:sz w:val="28"/>
          <w:szCs w:val="28"/>
        </w:rPr>
        <w:t>обучающимся</w:t>
      </w:r>
      <w:proofErr w:type="gramEnd"/>
      <w:r w:rsidRPr="00FD0350">
        <w:rPr>
          <w:sz w:val="28"/>
          <w:szCs w:val="28"/>
        </w:rPr>
        <w:t xml:space="preserve"> знания, умения и навыки для работы с информацией, необходимые для успешной учебной или иной</w:t>
      </w:r>
      <w:r>
        <w:rPr>
          <w:sz w:val="28"/>
          <w:szCs w:val="28"/>
        </w:rPr>
        <w:t xml:space="preserve"> </w:t>
      </w:r>
      <w:r w:rsidRPr="00FD0350">
        <w:rPr>
          <w:sz w:val="28"/>
          <w:szCs w:val="28"/>
        </w:rPr>
        <w:t xml:space="preserve">познавательной деятельности. Достижение этой цели осуществляется в ходе решения </w:t>
      </w:r>
      <w:r w:rsidRPr="00FD0350">
        <w:rPr>
          <w:b/>
          <w:sz w:val="28"/>
          <w:szCs w:val="28"/>
        </w:rPr>
        <w:t>следующих задач</w:t>
      </w:r>
      <w:r w:rsidRPr="00FD0350">
        <w:rPr>
          <w:sz w:val="28"/>
          <w:szCs w:val="28"/>
        </w:rPr>
        <w:t>:</w:t>
      </w:r>
    </w:p>
    <w:p w:rsidR="0005333B" w:rsidRPr="00FD0350" w:rsidRDefault="00FD0350" w:rsidP="00FD0350">
      <w:pPr>
        <w:pStyle w:val="1"/>
        <w:numPr>
          <w:ilvl w:val="0"/>
          <w:numId w:val="1"/>
        </w:numPr>
        <w:tabs>
          <w:tab w:val="left" w:pos="1441"/>
        </w:tabs>
        <w:spacing w:line="240" w:lineRule="auto"/>
        <w:ind w:left="1460" w:hanging="360"/>
        <w:jc w:val="both"/>
        <w:rPr>
          <w:sz w:val="28"/>
          <w:szCs w:val="28"/>
        </w:rPr>
      </w:pPr>
      <w:r w:rsidRPr="00FD0350">
        <w:rPr>
          <w:sz w:val="28"/>
          <w:szCs w:val="28"/>
        </w:rPr>
        <w:t xml:space="preserve">Дать общие сведение об истории книги, книжного дела, акцентируя внимание </w:t>
      </w:r>
      <w:proofErr w:type="gramStart"/>
      <w:r w:rsidRPr="00FD0350">
        <w:rPr>
          <w:sz w:val="28"/>
          <w:szCs w:val="28"/>
        </w:rPr>
        <w:t>обучающихся</w:t>
      </w:r>
      <w:proofErr w:type="gramEnd"/>
      <w:r w:rsidRPr="00FD0350">
        <w:rPr>
          <w:sz w:val="28"/>
          <w:szCs w:val="28"/>
        </w:rPr>
        <w:t xml:space="preserve"> на роли книги в истории человеческой цивилизации как основного источника информации.</w:t>
      </w:r>
    </w:p>
    <w:p w:rsidR="00547F8D" w:rsidRDefault="00FD0350" w:rsidP="003E0E04">
      <w:pPr>
        <w:pStyle w:val="1"/>
        <w:numPr>
          <w:ilvl w:val="0"/>
          <w:numId w:val="1"/>
        </w:numPr>
        <w:tabs>
          <w:tab w:val="left" w:pos="2127"/>
          <w:tab w:val="left" w:pos="12463"/>
        </w:tabs>
        <w:spacing w:line="240" w:lineRule="auto"/>
        <w:ind w:left="1460" w:right="907" w:hanging="42"/>
        <w:rPr>
          <w:sz w:val="28"/>
          <w:szCs w:val="28"/>
        </w:rPr>
      </w:pPr>
      <w:r w:rsidRPr="00FD0350">
        <w:rPr>
          <w:sz w:val="28"/>
          <w:szCs w:val="28"/>
        </w:rPr>
        <w:t>Сформировать основы информационной культуры, обучающихся через умение самостоятельно осуществлять поиск и обработку информации, используя различные виды печатных и электронных носителей для успешного освоения обязательных предметов учебной программы.</w:t>
      </w:r>
      <w:bookmarkStart w:id="1" w:name="bookmark2"/>
    </w:p>
    <w:p w:rsidR="00CB7BD9" w:rsidRPr="00CB7BD9" w:rsidRDefault="00CB7BD9" w:rsidP="00CB7BD9">
      <w:pPr>
        <w:pStyle w:val="1"/>
        <w:tabs>
          <w:tab w:val="left" w:pos="2127"/>
          <w:tab w:val="left" w:pos="12463"/>
        </w:tabs>
        <w:spacing w:line="240" w:lineRule="auto"/>
        <w:rPr>
          <w:b/>
          <w:sz w:val="28"/>
          <w:szCs w:val="28"/>
        </w:rPr>
      </w:pPr>
      <w:r w:rsidRPr="00CB7BD9">
        <w:rPr>
          <w:b/>
          <w:sz w:val="28"/>
          <w:szCs w:val="28"/>
        </w:rPr>
        <w:t>Предполагаемые результаты:</w:t>
      </w:r>
    </w:p>
    <w:p w:rsidR="00CB7BD9" w:rsidRPr="00CB7BD9" w:rsidRDefault="00CB7BD9" w:rsidP="00CB7BD9">
      <w:pPr>
        <w:pStyle w:val="1"/>
        <w:tabs>
          <w:tab w:val="left" w:pos="2127"/>
          <w:tab w:val="left" w:pos="12463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получить </w:t>
      </w:r>
      <w:r w:rsidRPr="00CB7BD9">
        <w:rPr>
          <w:sz w:val="28"/>
          <w:szCs w:val="28"/>
        </w:rPr>
        <w:t>представление о роли информации в современном обществе, о видах информации</w:t>
      </w:r>
      <w:r>
        <w:rPr>
          <w:sz w:val="28"/>
          <w:szCs w:val="28"/>
        </w:rPr>
        <w:t>;</w:t>
      </w:r>
    </w:p>
    <w:p w:rsidR="00CB7BD9" w:rsidRPr="00CB7BD9" w:rsidRDefault="00CB7BD9" w:rsidP="00CB7BD9">
      <w:pPr>
        <w:pStyle w:val="1"/>
        <w:tabs>
          <w:tab w:val="left" w:pos="2127"/>
          <w:tab w:val="left" w:pos="12463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формирование </w:t>
      </w:r>
      <w:r w:rsidRPr="00CB7BD9">
        <w:rPr>
          <w:sz w:val="28"/>
          <w:szCs w:val="28"/>
        </w:rPr>
        <w:t xml:space="preserve">представления об основных изучаемых книжных и информационных понятиях </w:t>
      </w:r>
      <w:proofErr w:type="spellStart"/>
      <w:proofErr w:type="gramStart"/>
      <w:r w:rsidRPr="00CB7BD9">
        <w:rPr>
          <w:sz w:val="28"/>
          <w:szCs w:val="28"/>
        </w:rPr>
        <w:t>понятиях</w:t>
      </w:r>
      <w:proofErr w:type="spellEnd"/>
      <w:proofErr w:type="gramEnd"/>
      <w:r w:rsidRPr="00CB7BD9">
        <w:rPr>
          <w:sz w:val="28"/>
          <w:szCs w:val="28"/>
        </w:rPr>
        <w:t>: информация, - развития книжного дела, исторический процесс</w:t>
      </w:r>
      <w:r w:rsidRPr="00CB7BD9">
        <w:rPr>
          <w:sz w:val="28"/>
          <w:szCs w:val="28"/>
        </w:rPr>
        <w:tab/>
        <w:t>знать основные этапы</w:t>
      </w:r>
    </w:p>
    <w:p w:rsidR="00CB7BD9" w:rsidRPr="00CB7BD9" w:rsidRDefault="00CB7BD9" w:rsidP="00CB7BD9">
      <w:pPr>
        <w:pStyle w:val="1"/>
        <w:tabs>
          <w:tab w:val="left" w:pos="2127"/>
          <w:tab w:val="left" w:pos="12463"/>
        </w:tabs>
        <w:spacing w:line="240" w:lineRule="auto"/>
        <w:jc w:val="both"/>
        <w:rPr>
          <w:sz w:val="28"/>
          <w:szCs w:val="28"/>
        </w:rPr>
      </w:pPr>
      <w:r w:rsidRPr="00CB7BD9">
        <w:rPr>
          <w:sz w:val="28"/>
          <w:szCs w:val="28"/>
        </w:rPr>
        <w:t>формирования развития внешнего вида книги и её структуры</w:t>
      </w:r>
      <w:r>
        <w:rPr>
          <w:sz w:val="28"/>
          <w:szCs w:val="28"/>
        </w:rPr>
        <w:t>;</w:t>
      </w:r>
    </w:p>
    <w:p w:rsidR="00CB7BD9" w:rsidRPr="00CB7BD9" w:rsidRDefault="00CB7BD9" w:rsidP="00CB7BD9">
      <w:pPr>
        <w:pStyle w:val="1"/>
        <w:tabs>
          <w:tab w:val="left" w:pos="2127"/>
          <w:tab w:val="left" w:pos="12463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знать способы хранения </w:t>
      </w:r>
      <w:r w:rsidRPr="00CB7BD9">
        <w:rPr>
          <w:sz w:val="28"/>
          <w:szCs w:val="28"/>
        </w:rPr>
        <w:t>информации</w:t>
      </w:r>
      <w:r>
        <w:rPr>
          <w:sz w:val="28"/>
          <w:szCs w:val="28"/>
        </w:rPr>
        <w:t>;</w:t>
      </w:r>
    </w:p>
    <w:p w:rsidR="00CB7BD9" w:rsidRDefault="00CB7BD9" w:rsidP="00CB7BD9">
      <w:pPr>
        <w:pStyle w:val="1"/>
        <w:tabs>
          <w:tab w:val="left" w:pos="2127"/>
          <w:tab w:val="left" w:pos="12463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знать правила </w:t>
      </w:r>
      <w:r w:rsidRPr="00CB7BD9">
        <w:rPr>
          <w:sz w:val="28"/>
          <w:szCs w:val="28"/>
        </w:rPr>
        <w:t>пользования библиотекой, порядок расстановки книг на полках</w:t>
      </w:r>
      <w:r>
        <w:rPr>
          <w:sz w:val="28"/>
          <w:szCs w:val="28"/>
        </w:rPr>
        <w:t>;</w:t>
      </w:r>
    </w:p>
    <w:p w:rsidR="00CB7BD9" w:rsidRDefault="00CB7BD9" w:rsidP="00CB7BD9">
      <w:pPr>
        <w:pStyle w:val="1"/>
        <w:tabs>
          <w:tab w:val="left" w:pos="2127"/>
          <w:tab w:val="left" w:pos="12463"/>
        </w:tabs>
        <w:spacing w:line="240" w:lineRule="auto"/>
        <w:jc w:val="both"/>
        <w:rPr>
          <w:sz w:val="28"/>
          <w:szCs w:val="28"/>
        </w:rPr>
      </w:pPr>
      <w:r w:rsidRPr="00CB7BD9">
        <w:rPr>
          <w:sz w:val="28"/>
          <w:szCs w:val="28"/>
        </w:rPr>
        <w:t xml:space="preserve"> -</w:t>
      </w:r>
      <w:r w:rsidR="00981595">
        <w:rPr>
          <w:sz w:val="28"/>
          <w:szCs w:val="28"/>
        </w:rPr>
        <w:t xml:space="preserve"> </w:t>
      </w:r>
      <w:r w:rsidRPr="00CB7BD9">
        <w:rPr>
          <w:sz w:val="28"/>
          <w:szCs w:val="28"/>
        </w:rPr>
        <w:t>знать назначение справочной литературы</w:t>
      </w:r>
      <w:r>
        <w:rPr>
          <w:sz w:val="28"/>
          <w:szCs w:val="28"/>
        </w:rPr>
        <w:t>;</w:t>
      </w:r>
    </w:p>
    <w:p w:rsidR="00CB7BD9" w:rsidRDefault="00CB7BD9" w:rsidP="00CB7BD9">
      <w:pPr>
        <w:pStyle w:val="1"/>
        <w:tabs>
          <w:tab w:val="left" w:pos="2127"/>
          <w:tab w:val="left" w:pos="12463"/>
        </w:tabs>
        <w:spacing w:line="240" w:lineRule="auto"/>
        <w:jc w:val="both"/>
        <w:rPr>
          <w:sz w:val="28"/>
          <w:szCs w:val="28"/>
        </w:rPr>
      </w:pPr>
      <w:r w:rsidRPr="00CB7BD9">
        <w:rPr>
          <w:sz w:val="28"/>
          <w:szCs w:val="28"/>
        </w:rPr>
        <w:t xml:space="preserve"> -иметь представление о периодической и справочной литературе</w:t>
      </w:r>
      <w:r>
        <w:rPr>
          <w:sz w:val="28"/>
          <w:szCs w:val="28"/>
        </w:rPr>
        <w:t>;</w:t>
      </w:r>
    </w:p>
    <w:p w:rsidR="00CB7BD9" w:rsidRDefault="00CB7BD9" w:rsidP="00CB7BD9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47F8D">
        <w:rPr>
          <w:sz w:val="28"/>
          <w:szCs w:val="28"/>
        </w:rPr>
        <w:t>навыки</w:t>
      </w:r>
      <w:r w:rsidRPr="00547F8D">
        <w:rPr>
          <w:sz w:val="28"/>
          <w:szCs w:val="28"/>
        </w:rPr>
        <w:tab/>
        <w:t>грамотного</w:t>
      </w:r>
      <w:r>
        <w:rPr>
          <w:sz w:val="28"/>
          <w:szCs w:val="28"/>
        </w:rPr>
        <w:t xml:space="preserve"> использования Интернета;</w:t>
      </w:r>
    </w:p>
    <w:p w:rsidR="00CB7BD9" w:rsidRPr="00CB7BD9" w:rsidRDefault="00981595" w:rsidP="00981595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7BD9" w:rsidRPr="00CB7BD9">
        <w:rPr>
          <w:sz w:val="28"/>
          <w:szCs w:val="28"/>
        </w:rPr>
        <w:t>понимание</w:t>
      </w:r>
      <w:r w:rsidR="00CB7BD9" w:rsidRPr="00CB7BD9">
        <w:rPr>
          <w:sz w:val="28"/>
          <w:szCs w:val="28"/>
        </w:rPr>
        <w:tab/>
        <w:t>роли</w:t>
      </w:r>
      <w:r w:rsidR="00CB7BD9">
        <w:rPr>
          <w:sz w:val="28"/>
          <w:szCs w:val="28"/>
        </w:rPr>
        <w:t xml:space="preserve"> </w:t>
      </w:r>
      <w:r w:rsidR="00CB7BD9" w:rsidRPr="00CB7BD9">
        <w:rPr>
          <w:sz w:val="28"/>
          <w:szCs w:val="28"/>
        </w:rPr>
        <w:t>информационных процессов в современном мире;</w:t>
      </w:r>
    </w:p>
    <w:p w:rsidR="00CB7BD9" w:rsidRPr="00981595" w:rsidRDefault="00981595" w:rsidP="00981595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7BD9" w:rsidRPr="00CB7BD9">
        <w:rPr>
          <w:sz w:val="28"/>
          <w:szCs w:val="28"/>
        </w:rPr>
        <w:t>развитие</w:t>
      </w:r>
      <w:r w:rsidR="00CB7BD9" w:rsidRPr="00CB7BD9">
        <w:rPr>
          <w:sz w:val="28"/>
          <w:szCs w:val="28"/>
        </w:rPr>
        <w:tab/>
        <w:t>интереса</w:t>
      </w:r>
      <w:r w:rsidR="00CB7BD9" w:rsidRPr="00CB7BD9">
        <w:rPr>
          <w:sz w:val="28"/>
          <w:szCs w:val="28"/>
        </w:rPr>
        <w:tab/>
        <w:t>к</w:t>
      </w:r>
      <w:r>
        <w:rPr>
          <w:sz w:val="28"/>
          <w:szCs w:val="28"/>
        </w:rPr>
        <w:t xml:space="preserve"> </w:t>
      </w:r>
      <w:r w:rsidR="00CB7BD9" w:rsidRPr="00981595">
        <w:rPr>
          <w:sz w:val="28"/>
          <w:szCs w:val="28"/>
        </w:rPr>
        <w:t>книге и чтению</w:t>
      </w:r>
      <w:r>
        <w:rPr>
          <w:sz w:val="28"/>
          <w:szCs w:val="28"/>
        </w:rPr>
        <w:t>;</w:t>
      </w:r>
    </w:p>
    <w:p w:rsidR="00CB7BD9" w:rsidRPr="00981595" w:rsidRDefault="00981595" w:rsidP="00981595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7BD9" w:rsidRPr="00CB7BD9">
        <w:rPr>
          <w:sz w:val="28"/>
          <w:szCs w:val="28"/>
        </w:rPr>
        <w:t>личная</w:t>
      </w:r>
      <w:r w:rsidR="00CB7BD9" w:rsidRPr="00CB7BD9">
        <w:rPr>
          <w:sz w:val="28"/>
          <w:szCs w:val="28"/>
        </w:rPr>
        <w:tab/>
        <w:t>потребность</w:t>
      </w:r>
      <w:r w:rsidR="00CB7BD9" w:rsidRPr="00CB7BD9"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</w:t>
      </w:r>
      <w:r w:rsidR="00CB7BD9" w:rsidRPr="00981595">
        <w:rPr>
          <w:sz w:val="28"/>
          <w:szCs w:val="28"/>
        </w:rPr>
        <w:t>усвоении основ</w:t>
      </w:r>
      <w:r>
        <w:rPr>
          <w:sz w:val="28"/>
          <w:szCs w:val="28"/>
        </w:rPr>
        <w:t xml:space="preserve"> </w:t>
      </w:r>
      <w:r w:rsidR="00CB7BD9" w:rsidRPr="00981595">
        <w:rPr>
          <w:sz w:val="28"/>
          <w:szCs w:val="28"/>
        </w:rPr>
        <w:t>информационной культуры</w:t>
      </w:r>
    </w:p>
    <w:p w:rsidR="00CB7BD9" w:rsidRPr="003E0E04" w:rsidRDefault="00CB7BD9" w:rsidP="00CB7BD9">
      <w:pPr>
        <w:pStyle w:val="1"/>
        <w:spacing w:line="240" w:lineRule="auto"/>
        <w:rPr>
          <w:sz w:val="28"/>
          <w:szCs w:val="28"/>
        </w:rPr>
      </w:pPr>
    </w:p>
    <w:bookmarkEnd w:id="1"/>
    <w:p w:rsidR="00547F8D" w:rsidRPr="00547F8D" w:rsidRDefault="00547F8D" w:rsidP="00547F8D">
      <w:pPr>
        <w:pStyle w:val="1"/>
        <w:spacing w:after="140"/>
        <w:jc w:val="center"/>
        <w:rPr>
          <w:sz w:val="28"/>
          <w:szCs w:val="28"/>
        </w:rPr>
        <w:sectPr w:rsidR="00547F8D" w:rsidRPr="00547F8D" w:rsidSect="008D08A6">
          <w:pgSz w:w="11900" w:h="16840"/>
          <w:pgMar w:top="567" w:right="720" w:bottom="720" w:left="720" w:header="709" w:footer="924" w:gutter="0"/>
          <w:cols w:space="720"/>
          <w:noEndnote/>
          <w:docGrid w:linePitch="360"/>
        </w:sectPr>
      </w:pPr>
    </w:p>
    <w:p w:rsidR="00FD0350" w:rsidRDefault="00FD0350">
      <w:pPr>
        <w:pStyle w:val="1"/>
        <w:spacing w:after="140"/>
        <w:jc w:val="center"/>
        <w:rPr>
          <w:sz w:val="28"/>
          <w:szCs w:val="28"/>
        </w:rPr>
      </w:pPr>
    </w:p>
    <w:p w:rsidR="0005333B" w:rsidRPr="004D6149" w:rsidRDefault="0076408F" w:rsidP="00FD0350">
      <w:pPr>
        <w:pStyle w:val="1"/>
        <w:spacing w:after="140" w:line="240" w:lineRule="auto"/>
        <w:jc w:val="center"/>
        <w:rPr>
          <w:sz w:val="28"/>
          <w:szCs w:val="28"/>
        </w:rPr>
      </w:pPr>
      <w:r w:rsidRPr="004D6149">
        <w:rPr>
          <w:b/>
          <w:bCs/>
          <w:sz w:val="28"/>
          <w:szCs w:val="28"/>
        </w:rPr>
        <w:t xml:space="preserve">Содержание </w:t>
      </w:r>
      <w:r w:rsidR="004D6149" w:rsidRPr="004D6149">
        <w:rPr>
          <w:b/>
          <w:bCs/>
          <w:sz w:val="28"/>
          <w:szCs w:val="28"/>
        </w:rPr>
        <w:t xml:space="preserve"> программы </w:t>
      </w:r>
    </w:p>
    <w:p w:rsidR="00FD0350" w:rsidRPr="004D6149" w:rsidRDefault="00FD0350" w:rsidP="00FD0350">
      <w:pPr>
        <w:pStyle w:val="1"/>
        <w:spacing w:after="140" w:line="240" w:lineRule="auto"/>
        <w:rPr>
          <w:b/>
          <w:bCs/>
          <w:sz w:val="28"/>
          <w:szCs w:val="28"/>
        </w:rPr>
      </w:pPr>
      <w:r w:rsidRPr="004D6149">
        <w:rPr>
          <w:sz w:val="28"/>
          <w:szCs w:val="28"/>
        </w:rPr>
        <w:t>Внеурочная деятельность курса “Моя информационная культура ” рассчитана на 17 часо</w:t>
      </w:r>
      <w:r w:rsidR="001A545F">
        <w:rPr>
          <w:sz w:val="28"/>
          <w:szCs w:val="28"/>
        </w:rPr>
        <w:t>в, периодичность проведения 1 час в неделю, начиная с первого полугодия.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3827"/>
        <w:gridCol w:w="1713"/>
      </w:tblGrid>
      <w:tr w:rsidR="0076408F" w:rsidRPr="004D6149" w:rsidTr="0076408F">
        <w:trPr>
          <w:trHeight w:val="171"/>
          <w:jc w:val="center"/>
        </w:trPr>
        <w:tc>
          <w:tcPr>
            <w:tcW w:w="817" w:type="dxa"/>
          </w:tcPr>
          <w:p w:rsidR="0076408F" w:rsidRPr="004D6149" w:rsidRDefault="00FD0350" w:rsidP="00FD0350">
            <w:pPr>
              <w:pStyle w:val="1"/>
              <w:spacing w:after="140" w:line="240" w:lineRule="auto"/>
              <w:rPr>
                <w:b/>
                <w:sz w:val="28"/>
                <w:szCs w:val="28"/>
              </w:rPr>
            </w:pPr>
            <w:r w:rsidRPr="004D6149">
              <w:rPr>
                <w:b/>
                <w:sz w:val="28"/>
                <w:szCs w:val="28"/>
              </w:rPr>
              <w:br w:type="page"/>
            </w:r>
            <w:r w:rsidR="0076408F" w:rsidRPr="004D6149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="0076408F" w:rsidRPr="004D6149">
              <w:rPr>
                <w:b/>
                <w:sz w:val="28"/>
                <w:szCs w:val="28"/>
              </w:rPr>
              <w:t>п.п</w:t>
            </w:r>
            <w:proofErr w:type="spellEnd"/>
            <w:r w:rsidR="0076408F" w:rsidRPr="004D614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76408F" w:rsidRPr="004D6149" w:rsidRDefault="0076408F" w:rsidP="00FD0350">
            <w:pPr>
              <w:pStyle w:val="1"/>
              <w:spacing w:after="140" w:line="240" w:lineRule="auto"/>
              <w:rPr>
                <w:b/>
                <w:sz w:val="28"/>
                <w:szCs w:val="28"/>
              </w:rPr>
            </w:pPr>
            <w:r w:rsidRPr="004D6149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76408F" w:rsidRPr="004D6149" w:rsidRDefault="0076408F" w:rsidP="00FD0350">
            <w:pPr>
              <w:pStyle w:val="1"/>
              <w:spacing w:after="140" w:line="240" w:lineRule="auto"/>
              <w:rPr>
                <w:b/>
                <w:sz w:val="28"/>
                <w:szCs w:val="28"/>
              </w:rPr>
            </w:pPr>
            <w:r w:rsidRPr="004D6149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76408F" w:rsidRPr="004D6149" w:rsidTr="0076408F">
        <w:trPr>
          <w:trHeight w:val="202"/>
          <w:jc w:val="center"/>
        </w:trPr>
        <w:tc>
          <w:tcPr>
            <w:tcW w:w="817" w:type="dxa"/>
          </w:tcPr>
          <w:p w:rsidR="0076408F" w:rsidRPr="004D6149" w:rsidRDefault="0076408F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:rsidR="0076408F" w:rsidRPr="004D6149" w:rsidRDefault="0076408F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bCs/>
                <w:sz w:val="28"/>
                <w:szCs w:val="28"/>
              </w:rPr>
              <w:t>Информационная культура школьника.</w:t>
            </w:r>
          </w:p>
        </w:tc>
        <w:tc>
          <w:tcPr>
            <w:tcW w:w="1701" w:type="dxa"/>
          </w:tcPr>
          <w:p w:rsidR="0076408F" w:rsidRPr="004D6149" w:rsidRDefault="0076408F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sz w:val="28"/>
                <w:szCs w:val="28"/>
              </w:rPr>
              <w:t>2</w:t>
            </w:r>
          </w:p>
        </w:tc>
      </w:tr>
      <w:tr w:rsidR="0076408F" w:rsidRPr="004D6149" w:rsidTr="0076408F">
        <w:trPr>
          <w:trHeight w:val="230"/>
          <w:jc w:val="center"/>
        </w:trPr>
        <w:tc>
          <w:tcPr>
            <w:tcW w:w="817" w:type="dxa"/>
          </w:tcPr>
          <w:p w:rsidR="0076408F" w:rsidRPr="004D6149" w:rsidRDefault="0076408F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sz w:val="28"/>
                <w:szCs w:val="28"/>
              </w:rPr>
              <w:t>2.</w:t>
            </w:r>
          </w:p>
        </w:tc>
        <w:tc>
          <w:tcPr>
            <w:tcW w:w="3827" w:type="dxa"/>
          </w:tcPr>
          <w:p w:rsidR="0076408F" w:rsidRPr="004D6149" w:rsidRDefault="0076408F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bCs/>
                <w:sz w:val="28"/>
                <w:szCs w:val="28"/>
              </w:rPr>
              <w:t>История возникновения информационных ресурсов общества</w:t>
            </w:r>
          </w:p>
        </w:tc>
        <w:tc>
          <w:tcPr>
            <w:tcW w:w="1701" w:type="dxa"/>
          </w:tcPr>
          <w:p w:rsidR="0076408F" w:rsidRPr="004D6149" w:rsidRDefault="00911753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sz w:val="28"/>
                <w:szCs w:val="28"/>
              </w:rPr>
              <w:t>4</w:t>
            </w:r>
          </w:p>
        </w:tc>
      </w:tr>
      <w:tr w:rsidR="0076408F" w:rsidRPr="004D6149" w:rsidTr="0076408F">
        <w:trPr>
          <w:trHeight w:val="171"/>
          <w:jc w:val="center"/>
        </w:trPr>
        <w:tc>
          <w:tcPr>
            <w:tcW w:w="817" w:type="dxa"/>
          </w:tcPr>
          <w:p w:rsidR="0076408F" w:rsidRPr="004D6149" w:rsidRDefault="0076408F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sz w:val="28"/>
                <w:szCs w:val="28"/>
              </w:rPr>
              <w:t>3.</w:t>
            </w:r>
          </w:p>
        </w:tc>
        <w:tc>
          <w:tcPr>
            <w:tcW w:w="3827" w:type="dxa"/>
          </w:tcPr>
          <w:p w:rsidR="0076408F" w:rsidRPr="004D6149" w:rsidRDefault="0076408F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bCs/>
                <w:sz w:val="28"/>
                <w:szCs w:val="28"/>
              </w:rPr>
              <w:t>Книга и книгопечатание.</w:t>
            </w:r>
          </w:p>
        </w:tc>
        <w:tc>
          <w:tcPr>
            <w:tcW w:w="1701" w:type="dxa"/>
          </w:tcPr>
          <w:p w:rsidR="0076408F" w:rsidRPr="004D6149" w:rsidRDefault="00911753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sz w:val="28"/>
                <w:szCs w:val="28"/>
              </w:rPr>
              <w:t>6</w:t>
            </w:r>
          </w:p>
        </w:tc>
      </w:tr>
      <w:tr w:rsidR="0076408F" w:rsidRPr="004D6149" w:rsidTr="004D6149">
        <w:trPr>
          <w:trHeight w:val="497"/>
          <w:jc w:val="center"/>
        </w:trPr>
        <w:tc>
          <w:tcPr>
            <w:tcW w:w="817" w:type="dxa"/>
          </w:tcPr>
          <w:p w:rsidR="0076408F" w:rsidRPr="004D6149" w:rsidRDefault="00E16EE2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sz w:val="28"/>
                <w:szCs w:val="28"/>
              </w:rPr>
              <w:t>4.</w:t>
            </w:r>
          </w:p>
        </w:tc>
        <w:tc>
          <w:tcPr>
            <w:tcW w:w="3827" w:type="dxa"/>
          </w:tcPr>
          <w:p w:rsidR="004D6149" w:rsidRPr="004D6149" w:rsidRDefault="00E16EE2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bCs/>
                <w:sz w:val="28"/>
                <w:szCs w:val="28"/>
              </w:rPr>
              <w:t>Газеты и журналы для детей</w:t>
            </w:r>
          </w:p>
        </w:tc>
        <w:tc>
          <w:tcPr>
            <w:tcW w:w="1701" w:type="dxa"/>
          </w:tcPr>
          <w:p w:rsidR="0076408F" w:rsidRPr="004D6149" w:rsidRDefault="004D6149" w:rsidP="00FD0350">
            <w:pPr>
              <w:pStyle w:val="1"/>
              <w:spacing w:after="140" w:line="240" w:lineRule="auto"/>
              <w:rPr>
                <w:sz w:val="28"/>
                <w:szCs w:val="28"/>
              </w:rPr>
            </w:pPr>
            <w:r w:rsidRPr="004D6149">
              <w:rPr>
                <w:sz w:val="28"/>
                <w:szCs w:val="28"/>
              </w:rPr>
              <w:t>5</w:t>
            </w:r>
          </w:p>
        </w:tc>
      </w:tr>
      <w:tr w:rsidR="004D6149" w:rsidRPr="004D6149" w:rsidTr="0076408F">
        <w:trPr>
          <w:trHeight w:val="410"/>
          <w:jc w:val="center"/>
        </w:trPr>
        <w:tc>
          <w:tcPr>
            <w:tcW w:w="817" w:type="dxa"/>
          </w:tcPr>
          <w:p w:rsidR="004D6149" w:rsidRPr="004D6149" w:rsidRDefault="004D6149" w:rsidP="00FD0350">
            <w:pPr>
              <w:pStyle w:val="1"/>
              <w:spacing w:after="140" w:line="240" w:lineRule="auto"/>
              <w:rPr>
                <w:b/>
                <w:sz w:val="28"/>
                <w:szCs w:val="28"/>
              </w:rPr>
            </w:pPr>
            <w:r w:rsidRPr="004D6149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827" w:type="dxa"/>
          </w:tcPr>
          <w:p w:rsidR="004D6149" w:rsidRPr="004D6149" w:rsidRDefault="004D6149" w:rsidP="00FD0350">
            <w:pPr>
              <w:pStyle w:val="1"/>
              <w:spacing w:after="140" w:line="240" w:lineRule="auto"/>
              <w:rPr>
                <w:b/>
                <w:bCs/>
                <w:sz w:val="28"/>
                <w:szCs w:val="28"/>
              </w:rPr>
            </w:pPr>
            <w:r w:rsidRPr="004D6149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D6149" w:rsidRPr="004D6149" w:rsidRDefault="004D6149" w:rsidP="00FD0350">
            <w:pPr>
              <w:pStyle w:val="1"/>
              <w:spacing w:after="140" w:line="240" w:lineRule="auto"/>
              <w:rPr>
                <w:b/>
                <w:sz w:val="28"/>
                <w:szCs w:val="28"/>
              </w:rPr>
            </w:pPr>
            <w:r w:rsidRPr="004D6149">
              <w:rPr>
                <w:b/>
                <w:sz w:val="28"/>
                <w:szCs w:val="28"/>
              </w:rPr>
              <w:t>17 часов</w:t>
            </w:r>
          </w:p>
        </w:tc>
      </w:tr>
    </w:tbl>
    <w:p w:rsidR="0005333B" w:rsidRPr="004D6149" w:rsidRDefault="0005333B" w:rsidP="00FD0350">
      <w:pPr>
        <w:pStyle w:val="1"/>
        <w:spacing w:after="140" w:line="240" w:lineRule="auto"/>
        <w:rPr>
          <w:sz w:val="28"/>
          <w:szCs w:val="28"/>
        </w:rPr>
      </w:pPr>
    </w:p>
    <w:p w:rsidR="0076408F" w:rsidRDefault="0076408F" w:rsidP="00FD0350">
      <w:pPr>
        <w:pStyle w:val="1"/>
        <w:spacing w:after="140" w:line="240" w:lineRule="auto"/>
      </w:pPr>
    </w:p>
    <w:p w:rsidR="0076408F" w:rsidRDefault="0076408F" w:rsidP="00FD0350">
      <w:pPr>
        <w:pStyle w:val="1"/>
        <w:spacing w:after="140" w:line="240" w:lineRule="auto"/>
      </w:pPr>
    </w:p>
    <w:p w:rsidR="0076408F" w:rsidRDefault="0076408F" w:rsidP="00FD0350">
      <w:pPr>
        <w:pStyle w:val="1"/>
        <w:spacing w:after="140" w:line="240" w:lineRule="auto"/>
      </w:pPr>
    </w:p>
    <w:p w:rsidR="0076408F" w:rsidRDefault="0076408F" w:rsidP="00FD0350">
      <w:pPr>
        <w:pStyle w:val="1"/>
        <w:spacing w:after="140" w:line="240" w:lineRule="auto"/>
      </w:pPr>
    </w:p>
    <w:p w:rsidR="00E16EE2" w:rsidRDefault="00E16EE2" w:rsidP="00FD0350">
      <w:pPr>
        <w:pStyle w:val="1"/>
        <w:spacing w:after="140" w:line="240" w:lineRule="auto"/>
      </w:pPr>
    </w:p>
    <w:tbl>
      <w:tblPr>
        <w:tblStyle w:val="a6"/>
        <w:tblpPr w:leftFromText="180" w:rightFromText="180" w:vertAnchor="text" w:horzAnchor="margin" w:tblpXSpec="center" w:tblpY="434"/>
        <w:tblW w:w="15288" w:type="dxa"/>
        <w:tblLayout w:type="fixed"/>
        <w:tblLook w:val="04A0" w:firstRow="1" w:lastRow="0" w:firstColumn="1" w:lastColumn="0" w:noHBand="0" w:noVBand="1"/>
      </w:tblPr>
      <w:tblGrid>
        <w:gridCol w:w="993"/>
        <w:gridCol w:w="7512"/>
        <w:gridCol w:w="1985"/>
        <w:gridCol w:w="1134"/>
        <w:gridCol w:w="3664"/>
      </w:tblGrid>
      <w:tr w:rsidR="00981595" w:rsidRPr="009A0479" w:rsidTr="00981595"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rPr>
                <w:sz w:val="32"/>
                <w:szCs w:val="32"/>
              </w:rPr>
            </w:pPr>
            <w:bookmarkStart w:id="2" w:name="bookmark4"/>
            <w:r w:rsidRPr="009A0479">
              <w:rPr>
                <w:sz w:val="32"/>
                <w:szCs w:val="32"/>
              </w:rPr>
              <w:lastRenderedPageBreak/>
              <w:t xml:space="preserve">№ </w:t>
            </w:r>
            <w:proofErr w:type="spellStart"/>
            <w:r w:rsidRPr="009A0479">
              <w:rPr>
                <w:sz w:val="32"/>
                <w:szCs w:val="32"/>
              </w:rPr>
              <w:t>п.п</w:t>
            </w:r>
            <w:proofErr w:type="spellEnd"/>
            <w:r w:rsidRPr="009A0479">
              <w:rPr>
                <w:sz w:val="32"/>
                <w:szCs w:val="32"/>
              </w:rPr>
              <w:t>.</w:t>
            </w: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rPr>
                <w:sz w:val="32"/>
                <w:szCs w:val="32"/>
              </w:rPr>
            </w:pPr>
            <w:r w:rsidRPr="009A0479">
              <w:rPr>
                <w:sz w:val="32"/>
                <w:szCs w:val="32"/>
              </w:rPr>
              <w:t>Тема занятия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rPr>
                <w:sz w:val="32"/>
                <w:szCs w:val="32"/>
              </w:rPr>
            </w:pPr>
            <w:r w:rsidRPr="009A0479">
              <w:rPr>
                <w:sz w:val="32"/>
                <w:szCs w:val="32"/>
              </w:rPr>
              <w:t>Количество часов</w:t>
            </w: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rPr>
                <w:sz w:val="32"/>
                <w:szCs w:val="32"/>
              </w:rPr>
            </w:pPr>
            <w:r w:rsidRPr="009A0479">
              <w:rPr>
                <w:sz w:val="32"/>
                <w:szCs w:val="32"/>
              </w:rPr>
              <w:t>Дата проведения</w:t>
            </w: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Содержание, основные понятия</w:t>
            </w:r>
          </w:p>
        </w:tc>
      </w:tr>
      <w:tr w:rsidR="00981595" w:rsidRPr="009A0479" w:rsidTr="00981595">
        <w:trPr>
          <w:trHeight w:val="631"/>
        </w:trPr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0"/>
              <w:rPr>
                <w:sz w:val="32"/>
                <w:szCs w:val="32"/>
              </w:rPr>
            </w:pPr>
            <w:r w:rsidRPr="009A0479">
              <w:rPr>
                <w:sz w:val="32"/>
                <w:szCs w:val="32"/>
              </w:rPr>
              <w:t xml:space="preserve">Информационная культура школьника </w:t>
            </w:r>
          </w:p>
          <w:p w:rsidR="00981595" w:rsidRPr="009A0479" w:rsidRDefault="00981595" w:rsidP="00981595">
            <w:pPr>
              <w:pStyle w:val="11"/>
              <w:keepNext/>
              <w:keepLines/>
              <w:spacing w:after="0"/>
            </w:pP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</w:tr>
      <w:tr w:rsidR="00981595" w:rsidRPr="009A0479" w:rsidTr="00981595">
        <w:trPr>
          <w:trHeight w:val="721"/>
        </w:trPr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1,2</w:t>
            </w:r>
          </w:p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9A0479">
              <w:rPr>
                <w:b w:val="0"/>
              </w:rPr>
              <w:t>Информационная культура.</w:t>
            </w:r>
          </w:p>
          <w:p w:rsidR="00981595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9A0479">
              <w:rPr>
                <w:b w:val="0"/>
              </w:rPr>
              <w:t>Основные понятия.</w:t>
            </w:r>
          </w:p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</w:pPr>
            <w:r>
              <w:rPr>
                <w:b w:val="0"/>
              </w:rPr>
              <w:t>Опасность недостоверной информации.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2</w:t>
            </w: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rPr>
                <w:b w:val="0"/>
              </w:rPr>
            </w:pPr>
          </w:p>
        </w:tc>
        <w:tc>
          <w:tcPr>
            <w:tcW w:w="3664" w:type="dxa"/>
          </w:tcPr>
          <w:p w:rsidR="00981595" w:rsidRDefault="00981595" w:rsidP="00981595">
            <w:pPr>
              <w:pStyle w:val="11"/>
              <w:keepNext/>
              <w:keepLines/>
              <w:spacing w:after="280"/>
              <w:jc w:val="both"/>
              <w:rPr>
                <w:b w:val="0"/>
              </w:rPr>
            </w:pPr>
            <w:r w:rsidRPr="009A0479">
              <w:rPr>
                <w:b w:val="0"/>
              </w:rPr>
              <w:t>Информация, пользователь, документ, информационные центры. Роль информационной культуры в успешном усвоении школьной программы</w:t>
            </w:r>
          </w:p>
          <w:p w:rsidR="00981595" w:rsidRDefault="005C7084" w:rsidP="00981595">
            <w:pPr>
              <w:widowControl/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2C2D2E"/>
                <w:sz w:val="28"/>
                <w:szCs w:val="28"/>
                <w:lang w:bidi="ar-SA"/>
              </w:rPr>
            </w:pPr>
            <w:hyperlink r:id="rId8" w:history="1">
              <w:r w:rsidR="00981595" w:rsidRPr="000F7FCC">
                <w:rPr>
                  <w:rStyle w:val="a9"/>
                  <w:rFonts w:ascii="Times New Roman" w:eastAsia="Times New Roman" w:hAnsi="Times New Roman" w:cs="Times New Roman"/>
                  <w:bCs/>
                  <w:sz w:val="28"/>
                  <w:szCs w:val="28"/>
                  <w:lang w:bidi="ar-SA"/>
                </w:rPr>
                <w:t>https://dsnovoershovka-kizil.educhel.ru/about/news/1756145</w:t>
              </w:r>
            </w:hyperlink>
          </w:p>
          <w:p w:rsidR="00981595" w:rsidRPr="00F46BC7" w:rsidRDefault="00981595" w:rsidP="00981595">
            <w:pPr>
              <w:widowControl/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2C2D2E"/>
                <w:sz w:val="28"/>
                <w:szCs w:val="28"/>
                <w:lang w:bidi="ar-SA"/>
              </w:rPr>
            </w:pPr>
          </w:p>
        </w:tc>
      </w:tr>
      <w:tr w:rsidR="00981595" w:rsidRPr="009A0479" w:rsidTr="00981595">
        <w:trPr>
          <w:trHeight w:val="766"/>
        </w:trPr>
        <w:tc>
          <w:tcPr>
            <w:tcW w:w="993" w:type="dxa"/>
            <w:vMerge w:val="restart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3</w:t>
            </w: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  <w:rPr>
                <w:sz w:val="32"/>
                <w:szCs w:val="32"/>
              </w:rPr>
            </w:pPr>
            <w:r w:rsidRPr="009A0479">
              <w:rPr>
                <w:sz w:val="32"/>
                <w:szCs w:val="32"/>
              </w:rPr>
              <w:t>История возникновения информационных ресурсов общества</w:t>
            </w:r>
          </w:p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</w:pP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</w:tr>
      <w:tr w:rsidR="00981595" w:rsidRPr="009A0479" w:rsidTr="00981595">
        <w:trPr>
          <w:trHeight w:val="1118"/>
        </w:trPr>
        <w:tc>
          <w:tcPr>
            <w:tcW w:w="993" w:type="dxa"/>
            <w:vMerge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9A0479">
              <w:rPr>
                <w:b w:val="0"/>
              </w:rPr>
              <w:t>История</w:t>
            </w:r>
            <w:r w:rsidRPr="009A0479">
              <w:rPr>
                <w:b w:val="0"/>
              </w:rPr>
              <w:tab/>
              <w:t>появления</w:t>
            </w:r>
            <w:r w:rsidRPr="009A0479">
              <w:rPr>
                <w:b w:val="0"/>
              </w:rPr>
              <w:tab/>
              <w:t>основных источников</w:t>
            </w:r>
          </w:p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</w:pPr>
            <w:r w:rsidRPr="009A0479">
              <w:rPr>
                <w:b w:val="0"/>
              </w:rPr>
              <w:t>информации.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1</w:t>
            </w: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9A0479">
              <w:rPr>
                <w:b w:val="0"/>
              </w:rPr>
              <w:t>Клинопись,</w:t>
            </w:r>
            <w:r w:rsidRPr="009A0479">
              <w:rPr>
                <w:b w:val="0"/>
              </w:rPr>
              <w:tab/>
              <w:t>папирус,</w:t>
            </w:r>
            <w:r w:rsidRPr="009A0479">
              <w:rPr>
                <w:b w:val="0"/>
              </w:rPr>
              <w:tab/>
              <w:t>пергамент,</w:t>
            </w:r>
            <w:r w:rsidRPr="009A0479">
              <w:rPr>
                <w:b w:val="0"/>
              </w:rPr>
              <w:tab/>
              <w:t>книги,</w:t>
            </w:r>
          </w:p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</w:pPr>
            <w:r w:rsidRPr="009A0479">
              <w:rPr>
                <w:b w:val="0"/>
              </w:rPr>
              <w:t xml:space="preserve">кассеты, компьютер, </w:t>
            </w:r>
            <w:r w:rsidRPr="009A0479">
              <w:rPr>
                <w:b w:val="0"/>
                <w:lang w:bidi="en-US"/>
              </w:rPr>
              <w:t>CD</w:t>
            </w:r>
            <w:r w:rsidRPr="009A0479">
              <w:rPr>
                <w:b w:val="0"/>
              </w:rPr>
              <w:t>-</w:t>
            </w:r>
            <w:r w:rsidRPr="009A0479">
              <w:rPr>
                <w:b w:val="0"/>
                <w:lang w:bidi="en-US"/>
              </w:rPr>
              <w:t>ROM</w:t>
            </w:r>
            <w:r w:rsidRPr="009A0479">
              <w:rPr>
                <w:b w:val="0"/>
              </w:rPr>
              <w:t xml:space="preserve"> и </w:t>
            </w:r>
            <w:proofErr w:type="spellStart"/>
            <w:r w:rsidRPr="009A0479">
              <w:rPr>
                <w:b w:val="0"/>
              </w:rPr>
              <w:t>мн.др</w:t>
            </w:r>
            <w:proofErr w:type="spellEnd"/>
            <w:r w:rsidRPr="009A0479">
              <w:rPr>
                <w:b w:val="0"/>
              </w:rPr>
              <w:t>.</w:t>
            </w:r>
            <w:r w:rsidRPr="00153EA0">
              <w:rPr>
                <w:color w:val="2C2D2E"/>
                <w:sz w:val="36"/>
                <w:szCs w:val="36"/>
              </w:rPr>
              <w:t xml:space="preserve"> </w:t>
            </w:r>
            <w:r w:rsidRPr="005B50D1">
              <w:rPr>
                <w:b w:val="0"/>
                <w:color w:val="2C2D2E"/>
              </w:rPr>
              <w:t xml:space="preserve">1) </w:t>
            </w:r>
          </w:p>
        </w:tc>
      </w:tr>
      <w:tr w:rsidR="00981595" w:rsidRPr="009A0479" w:rsidTr="00981595"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4</w:t>
            </w: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A0479">
              <w:rPr>
                <w:b w:val="0"/>
              </w:rPr>
              <w:t>Основные источники информации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1</w:t>
            </w: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  <w:color w:val="2C2D2E"/>
              </w:rPr>
            </w:pPr>
            <w:r w:rsidRPr="009A0479">
              <w:rPr>
                <w:b w:val="0"/>
              </w:rPr>
              <w:t xml:space="preserve">Книга, телевидение, СМИ, компьютерные технологии, </w:t>
            </w:r>
            <w:r w:rsidRPr="009A0479">
              <w:rPr>
                <w:b w:val="0"/>
              </w:rPr>
              <w:lastRenderedPageBreak/>
              <w:t>интернет. Их роль в жизни человека.</w:t>
            </w:r>
            <w:r>
              <w:rPr>
                <w:b w:val="0"/>
                <w:color w:val="2C2D2E"/>
              </w:rPr>
              <w:t xml:space="preserve"> </w:t>
            </w:r>
            <w:hyperlink r:id="rId9" w:history="1">
              <w:r w:rsidRPr="000F7FCC">
                <w:rPr>
                  <w:rStyle w:val="a9"/>
                  <w:b w:val="0"/>
                </w:rPr>
                <w:t>https://youtu.be/l7Cp3ywxOLU</w:t>
              </w:r>
            </w:hyperlink>
            <w:r w:rsidRPr="005B50D1">
              <w:rPr>
                <w:b w:val="0"/>
                <w:color w:val="2C2D2E"/>
              </w:rPr>
              <w:t xml:space="preserve"> </w:t>
            </w:r>
          </w:p>
          <w:p w:rsidR="00981595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  <w:color w:val="2C2D2E"/>
              </w:rPr>
            </w:pPr>
            <w:r w:rsidRPr="005B50D1">
              <w:rPr>
                <w:b w:val="0"/>
                <w:color w:val="2C2D2E"/>
              </w:rPr>
              <w:t>2)</w:t>
            </w:r>
            <w:hyperlink r:id="rId10" w:history="1">
              <w:r w:rsidRPr="000F7FCC">
                <w:rPr>
                  <w:rStyle w:val="a9"/>
                  <w:b w:val="0"/>
                </w:rPr>
                <w:t>https://youtu.be/Kb2NW2V0V8A</w:t>
              </w:r>
            </w:hyperlink>
            <w:r w:rsidRPr="005B50D1">
              <w:rPr>
                <w:b w:val="0"/>
                <w:color w:val="2C2D2E"/>
              </w:rPr>
              <w:t xml:space="preserve"> </w:t>
            </w:r>
          </w:p>
          <w:p w:rsidR="00981595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  <w:color w:val="2C2D2E"/>
              </w:rPr>
            </w:pPr>
            <w:r w:rsidRPr="005B50D1">
              <w:rPr>
                <w:b w:val="0"/>
                <w:color w:val="2C2D2E"/>
              </w:rPr>
              <w:t>3)</w:t>
            </w:r>
            <w:hyperlink r:id="rId11" w:history="1">
              <w:r w:rsidRPr="000F7FCC">
                <w:rPr>
                  <w:rStyle w:val="a9"/>
                  <w:b w:val="0"/>
                </w:rPr>
                <w:t>https://youtu.be/q1AoY7v40</w:t>
              </w:r>
            </w:hyperlink>
          </w:p>
          <w:p w:rsidR="00981595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  <w:color w:val="2C2D2E"/>
              </w:rPr>
            </w:pPr>
            <w:proofErr w:type="spellStart"/>
            <w:r w:rsidRPr="005B50D1">
              <w:rPr>
                <w:b w:val="0"/>
                <w:color w:val="2C2D2E"/>
              </w:rPr>
              <w:t>fg</w:t>
            </w:r>
            <w:proofErr w:type="spellEnd"/>
            <w:r w:rsidRPr="005B50D1">
              <w:rPr>
                <w:b w:val="0"/>
                <w:color w:val="2C2D2E"/>
              </w:rPr>
              <w:t xml:space="preserve"> 4) </w:t>
            </w:r>
            <w:hyperlink r:id="rId12" w:history="1">
              <w:r w:rsidRPr="000F7FCC">
                <w:rPr>
                  <w:rStyle w:val="a9"/>
                  <w:b w:val="0"/>
                </w:rPr>
                <w:t>https://youtu.be/cn3YVBOP03Q</w:t>
              </w:r>
            </w:hyperlink>
          </w:p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</w:p>
        </w:tc>
      </w:tr>
      <w:tr w:rsidR="00981595" w:rsidRPr="009A0479" w:rsidTr="00981595"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lastRenderedPageBreak/>
              <w:t>5,6</w:t>
            </w: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A0479">
              <w:rPr>
                <w:b w:val="0"/>
              </w:rPr>
              <w:t>Интернет как источник информационных ресурсов общества. Практическая работа.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2</w:t>
            </w: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0"/>
              <w:rPr>
                <w:b w:val="0"/>
              </w:rPr>
            </w:pPr>
            <w:r w:rsidRPr="009A0479">
              <w:rPr>
                <w:b w:val="0"/>
              </w:rPr>
              <w:t>Интернет: «веб-сайт», «портал», «поисковая система». Интернет</w:t>
            </w:r>
          </w:p>
        </w:tc>
      </w:tr>
      <w:tr w:rsidR="00981595" w:rsidRPr="009A0479" w:rsidTr="00981595">
        <w:trPr>
          <w:trHeight w:val="326"/>
        </w:trPr>
        <w:tc>
          <w:tcPr>
            <w:tcW w:w="993" w:type="dxa"/>
            <w:vMerge w:val="restart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7</w:t>
            </w: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jc w:val="left"/>
              <w:rPr>
                <w:sz w:val="32"/>
                <w:szCs w:val="32"/>
              </w:rPr>
            </w:pPr>
            <w:r w:rsidRPr="009A0479">
              <w:rPr>
                <w:sz w:val="32"/>
                <w:szCs w:val="32"/>
              </w:rPr>
              <w:t>Книга и книгопечатание.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</w:tr>
      <w:tr w:rsidR="00981595" w:rsidRPr="009A0479" w:rsidTr="00981595">
        <w:trPr>
          <w:trHeight w:val="291"/>
        </w:trPr>
        <w:tc>
          <w:tcPr>
            <w:tcW w:w="993" w:type="dxa"/>
            <w:vMerge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A0479">
              <w:rPr>
                <w:b w:val="0"/>
              </w:rPr>
              <w:t>Изобретение книгопечатания.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1</w:t>
            </w: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rPr>
                <w:b w:val="0"/>
              </w:rPr>
            </w:pPr>
            <w:r w:rsidRPr="009A0479">
              <w:rPr>
                <w:b w:val="0"/>
              </w:rPr>
              <w:t>Иоганн Гуттенберг и его книги</w:t>
            </w:r>
          </w:p>
        </w:tc>
      </w:tr>
      <w:tr w:rsidR="00981595" w:rsidRPr="009A0479" w:rsidTr="00981595">
        <w:trPr>
          <w:trHeight w:val="548"/>
        </w:trPr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8</w:t>
            </w: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A0479">
              <w:rPr>
                <w:b w:val="0"/>
              </w:rPr>
              <w:t>Книгопечатание на Руси.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1</w:t>
            </w: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rPr>
                <w:b w:val="0"/>
              </w:rPr>
              <w:t>Иван Федоров и его</w:t>
            </w:r>
            <w:r w:rsidRPr="009A0479">
              <w:t xml:space="preserve"> </w:t>
            </w:r>
            <w:r w:rsidRPr="009A0479">
              <w:rPr>
                <w:b w:val="0"/>
              </w:rPr>
              <w:t>книги</w:t>
            </w:r>
          </w:p>
        </w:tc>
      </w:tr>
      <w:tr w:rsidR="00981595" w:rsidRPr="009A0479" w:rsidTr="00981595">
        <w:trPr>
          <w:trHeight w:val="257"/>
        </w:trPr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9</w:t>
            </w: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A0479">
              <w:rPr>
                <w:b w:val="0"/>
              </w:rPr>
              <w:t>Как печатают книги сейчас.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1</w:t>
            </w: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9A0479">
              <w:rPr>
                <w:b w:val="0"/>
              </w:rPr>
              <w:t xml:space="preserve">Издательское </w:t>
            </w:r>
            <w:proofErr w:type="spellStart"/>
            <w:r w:rsidRPr="009A0479">
              <w:rPr>
                <w:b w:val="0"/>
              </w:rPr>
              <w:t>дело</w:t>
            </w:r>
            <w:proofErr w:type="gramStart"/>
            <w:r w:rsidRPr="009A0479">
              <w:rPr>
                <w:b w:val="0"/>
              </w:rPr>
              <w:t>,р</w:t>
            </w:r>
            <w:proofErr w:type="gramEnd"/>
            <w:r w:rsidRPr="009A0479">
              <w:rPr>
                <w:b w:val="0"/>
              </w:rPr>
              <w:t>азличныеспособы</w:t>
            </w:r>
            <w:proofErr w:type="spellEnd"/>
          </w:p>
          <w:p w:rsidR="00981595" w:rsidRPr="009A0479" w:rsidRDefault="00981595" w:rsidP="00981595">
            <w:pPr>
              <w:pStyle w:val="11"/>
              <w:keepNext/>
              <w:keepLines/>
              <w:spacing w:after="0"/>
              <w:jc w:val="left"/>
            </w:pPr>
            <w:r w:rsidRPr="009A0479">
              <w:rPr>
                <w:b w:val="0"/>
              </w:rPr>
              <w:t>печати, тиражирование книг и брошюр</w:t>
            </w:r>
          </w:p>
        </w:tc>
      </w:tr>
      <w:tr w:rsidR="00981595" w:rsidRPr="009A0479" w:rsidTr="00981595">
        <w:trPr>
          <w:trHeight w:val="360"/>
        </w:trPr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0"/>
            </w:pPr>
            <w:r w:rsidRPr="009A0479">
              <w:t>10</w:t>
            </w:r>
          </w:p>
          <w:p w:rsidR="00981595" w:rsidRPr="009A0479" w:rsidRDefault="00981595" w:rsidP="00981595">
            <w:pPr>
              <w:pStyle w:val="11"/>
              <w:keepNext/>
              <w:keepLines/>
              <w:spacing w:after="0"/>
            </w:pPr>
            <w:r w:rsidRPr="009A0479">
              <w:t>11</w:t>
            </w:r>
          </w:p>
        </w:tc>
        <w:tc>
          <w:tcPr>
            <w:tcW w:w="7512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A0479">
              <w:rPr>
                <w:b w:val="0"/>
              </w:rPr>
              <w:t>Виды иллюстраций. Уникальные издания.</w:t>
            </w:r>
          </w:p>
        </w:tc>
        <w:tc>
          <w:tcPr>
            <w:tcW w:w="1985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2</w:t>
            </w:r>
          </w:p>
        </w:tc>
        <w:tc>
          <w:tcPr>
            <w:tcW w:w="113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  <w:jc w:val="left"/>
            </w:pPr>
            <w:r w:rsidRPr="009A0479">
              <w:rPr>
                <w:b w:val="0"/>
              </w:rPr>
              <w:t>Художественно-образные</w:t>
            </w:r>
            <w:r w:rsidRPr="009A0479">
              <w:rPr>
                <w:b w:val="0"/>
              </w:rPr>
              <w:tab/>
              <w:t>и</w:t>
            </w:r>
            <w:r w:rsidRPr="009A0479">
              <w:rPr>
                <w:b w:val="0"/>
              </w:rPr>
              <w:tab/>
              <w:t xml:space="preserve">научно-познавательные иллюстрации (рисунок, </w:t>
            </w:r>
            <w:r w:rsidRPr="009A0479">
              <w:rPr>
                <w:b w:val="0"/>
              </w:rPr>
              <w:lastRenderedPageBreak/>
              <w:t>фотография, схема, карта)</w:t>
            </w:r>
          </w:p>
        </w:tc>
      </w:tr>
      <w:tr w:rsidR="00981595" w:rsidRPr="00981595" w:rsidTr="00981595">
        <w:trPr>
          <w:trHeight w:val="394"/>
        </w:trPr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lastRenderedPageBreak/>
              <w:t>12</w:t>
            </w:r>
          </w:p>
        </w:tc>
        <w:tc>
          <w:tcPr>
            <w:tcW w:w="7512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81595">
              <w:rPr>
                <w:b w:val="0"/>
              </w:rPr>
              <w:t>Нарисуем иллюстрацию к любимой книге.</w:t>
            </w:r>
          </w:p>
        </w:tc>
        <w:tc>
          <w:tcPr>
            <w:tcW w:w="1985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  <w:r w:rsidRPr="00981595">
              <w:t>1</w:t>
            </w:r>
          </w:p>
        </w:tc>
        <w:tc>
          <w:tcPr>
            <w:tcW w:w="1134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  <w:rPr>
                <w:b w:val="0"/>
              </w:rPr>
            </w:pPr>
            <w:r w:rsidRPr="00981595">
              <w:rPr>
                <w:b w:val="0"/>
              </w:rPr>
              <w:t>Рисунки о прочитанных произведениях</w:t>
            </w:r>
          </w:p>
        </w:tc>
      </w:tr>
      <w:tr w:rsidR="00981595" w:rsidRPr="00981595" w:rsidTr="00981595">
        <w:trPr>
          <w:trHeight w:val="360"/>
        </w:trPr>
        <w:tc>
          <w:tcPr>
            <w:tcW w:w="993" w:type="dxa"/>
            <w:vMerge w:val="restart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13</w:t>
            </w:r>
          </w:p>
        </w:tc>
        <w:tc>
          <w:tcPr>
            <w:tcW w:w="7512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  <w:jc w:val="left"/>
            </w:pPr>
            <w:r w:rsidRPr="00981595">
              <w:t>Газеты и журналы для детей</w:t>
            </w:r>
          </w:p>
        </w:tc>
        <w:tc>
          <w:tcPr>
            <w:tcW w:w="1985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1134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</w:p>
        </w:tc>
      </w:tr>
      <w:tr w:rsidR="00981595" w:rsidRPr="00981595" w:rsidTr="00981595">
        <w:trPr>
          <w:trHeight w:val="454"/>
        </w:trPr>
        <w:tc>
          <w:tcPr>
            <w:tcW w:w="993" w:type="dxa"/>
            <w:vMerge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7512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81595">
              <w:rPr>
                <w:b w:val="0"/>
              </w:rPr>
              <w:t>Издания для детей.</w:t>
            </w:r>
          </w:p>
        </w:tc>
        <w:tc>
          <w:tcPr>
            <w:tcW w:w="1985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  <w:r w:rsidRPr="00981595">
              <w:t>1</w:t>
            </w:r>
          </w:p>
        </w:tc>
        <w:tc>
          <w:tcPr>
            <w:tcW w:w="1134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81595" w:rsidRDefault="00981595" w:rsidP="00981595">
            <w:pPr>
              <w:pStyle w:val="11"/>
              <w:spacing w:after="0"/>
              <w:rPr>
                <w:b w:val="0"/>
              </w:rPr>
            </w:pPr>
            <w:r w:rsidRPr="00981595">
              <w:rPr>
                <w:b w:val="0"/>
              </w:rPr>
              <w:t>Детские журналы, кроссворды, головоломки.</w:t>
            </w:r>
          </w:p>
          <w:p w:rsidR="00981595" w:rsidRPr="00981595" w:rsidRDefault="00981595" w:rsidP="00981595">
            <w:pPr>
              <w:pStyle w:val="11"/>
              <w:keepNext/>
              <w:keepLines/>
              <w:spacing w:after="0"/>
            </w:pPr>
            <w:r w:rsidRPr="00981595">
              <w:rPr>
                <w:b w:val="0"/>
              </w:rPr>
              <w:t>Расширяем кругозор.</w:t>
            </w:r>
          </w:p>
        </w:tc>
      </w:tr>
      <w:tr w:rsidR="00981595" w:rsidRPr="00981595" w:rsidTr="00981595">
        <w:trPr>
          <w:trHeight w:val="635"/>
        </w:trPr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0"/>
            </w:pPr>
            <w:r w:rsidRPr="009A0479">
              <w:t>14</w:t>
            </w:r>
          </w:p>
          <w:p w:rsidR="00981595" w:rsidRPr="009A0479" w:rsidRDefault="00981595" w:rsidP="00981595">
            <w:pPr>
              <w:pStyle w:val="11"/>
              <w:keepNext/>
              <w:keepLines/>
              <w:spacing w:after="0"/>
            </w:pPr>
            <w:r w:rsidRPr="009A0479">
              <w:t>15</w:t>
            </w:r>
          </w:p>
        </w:tc>
        <w:tc>
          <w:tcPr>
            <w:tcW w:w="7512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81595">
              <w:rPr>
                <w:b w:val="0"/>
              </w:rPr>
              <w:t>Конкурс разгадывания кроссвордов.</w:t>
            </w:r>
          </w:p>
        </w:tc>
        <w:tc>
          <w:tcPr>
            <w:tcW w:w="1985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  <w:r w:rsidRPr="00981595">
              <w:t>2</w:t>
            </w:r>
          </w:p>
        </w:tc>
        <w:tc>
          <w:tcPr>
            <w:tcW w:w="1134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0"/>
              <w:rPr>
                <w:b w:val="0"/>
              </w:rPr>
            </w:pPr>
            <w:r w:rsidRPr="00981595">
              <w:rPr>
                <w:b w:val="0"/>
              </w:rPr>
              <w:t>Детские журналы, кроссворды, головоломки.</w:t>
            </w:r>
          </w:p>
          <w:p w:rsidR="00981595" w:rsidRPr="00981595" w:rsidRDefault="00981595" w:rsidP="00981595">
            <w:pPr>
              <w:pStyle w:val="11"/>
              <w:keepNext/>
              <w:keepLines/>
              <w:spacing w:after="0"/>
              <w:rPr>
                <w:b w:val="0"/>
              </w:rPr>
            </w:pPr>
            <w:r w:rsidRPr="00981595">
              <w:rPr>
                <w:b w:val="0"/>
              </w:rPr>
              <w:t>Расширяем кругозор.</w:t>
            </w:r>
          </w:p>
        </w:tc>
      </w:tr>
      <w:tr w:rsidR="00981595" w:rsidRPr="00981595" w:rsidTr="00981595">
        <w:trPr>
          <w:trHeight w:val="771"/>
        </w:trPr>
        <w:tc>
          <w:tcPr>
            <w:tcW w:w="993" w:type="dxa"/>
          </w:tcPr>
          <w:p w:rsidR="00981595" w:rsidRPr="009A0479" w:rsidRDefault="00981595" w:rsidP="00981595">
            <w:pPr>
              <w:pStyle w:val="11"/>
              <w:keepNext/>
              <w:keepLines/>
              <w:spacing w:after="280"/>
            </w:pPr>
            <w:r w:rsidRPr="009A0479">
              <w:t>16,17</w:t>
            </w:r>
          </w:p>
        </w:tc>
        <w:tc>
          <w:tcPr>
            <w:tcW w:w="7512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  <w:jc w:val="left"/>
              <w:rPr>
                <w:b w:val="0"/>
              </w:rPr>
            </w:pPr>
            <w:r w:rsidRPr="00981595">
              <w:rPr>
                <w:b w:val="0"/>
              </w:rPr>
              <w:t xml:space="preserve">Мы - корреспонденты! </w:t>
            </w:r>
            <w:proofErr w:type="gramStart"/>
            <w:r w:rsidRPr="00981595">
              <w:rPr>
                <w:b w:val="0"/>
              </w:rPr>
              <w:t>«Написание заметки в газету»)</w:t>
            </w:r>
            <w:proofErr w:type="gramEnd"/>
          </w:p>
        </w:tc>
        <w:tc>
          <w:tcPr>
            <w:tcW w:w="1985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  <w:r w:rsidRPr="00981595">
              <w:t>2</w:t>
            </w:r>
          </w:p>
        </w:tc>
        <w:tc>
          <w:tcPr>
            <w:tcW w:w="1134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</w:pPr>
          </w:p>
        </w:tc>
        <w:tc>
          <w:tcPr>
            <w:tcW w:w="3664" w:type="dxa"/>
          </w:tcPr>
          <w:p w:rsidR="00981595" w:rsidRPr="00981595" w:rsidRDefault="00981595" w:rsidP="00981595">
            <w:pPr>
              <w:pStyle w:val="11"/>
              <w:keepNext/>
              <w:keepLines/>
              <w:spacing w:after="280"/>
              <w:rPr>
                <w:b w:val="0"/>
              </w:rPr>
            </w:pPr>
            <w:r w:rsidRPr="00981595">
              <w:rPr>
                <w:b w:val="0"/>
              </w:rPr>
              <w:t>Написание статьи</w:t>
            </w:r>
          </w:p>
        </w:tc>
      </w:tr>
      <w:bookmarkEnd w:id="2"/>
    </w:tbl>
    <w:p w:rsidR="005B50D1" w:rsidRDefault="005B50D1" w:rsidP="001A545F">
      <w:pPr>
        <w:pStyle w:val="11"/>
        <w:keepNext/>
        <w:keepLines/>
        <w:spacing w:after="280" w:line="262" w:lineRule="auto"/>
        <w:jc w:val="left"/>
      </w:pPr>
    </w:p>
    <w:p w:rsidR="005B50D1" w:rsidRDefault="005B50D1" w:rsidP="001A545F">
      <w:pPr>
        <w:pStyle w:val="11"/>
        <w:keepNext/>
        <w:keepLines/>
        <w:spacing w:after="280" w:line="262" w:lineRule="auto"/>
        <w:jc w:val="left"/>
      </w:pPr>
    </w:p>
    <w:p w:rsidR="005B50D1" w:rsidRDefault="005B50D1" w:rsidP="001A545F">
      <w:pPr>
        <w:pStyle w:val="11"/>
        <w:keepNext/>
        <w:keepLines/>
        <w:spacing w:after="280" w:line="262" w:lineRule="auto"/>
        <w:jc w:val="left"/>
      </w:pPr>
    </w:p>
    <w:p w:rsidR="005B50D1" w:rsidRDefault="005B50D1" w:rsidP="001A545F">
      <w:pPr>
        <w:pStyle w:val="11"/>
        <w:keepNext/>
        <w:keepLines/>
        <w:spacing w:after="280" w:line="262" w:lineRule="auto"/>
        <w:jc w:val="left"/>
      </w:pPr>
    </w:p>
    <w:p w:rsidR="00981595" w:rsidRDefault="00981595" w:rsidP="001A545F">
      <w:pPr>
        <w:pStyle w:val="11"/>
        <w:keepNext/>
        <w:keepLines/>
        <w:spacing w:after="280" w:line="262" w:lineRule="auto"/>
        <w:jc w:val="left"/>
      </w:pPr>
    </w:p>
    <w:p w:rsidR="00981595" w:rsidRDefault="00981595" w:rsidP="001A545F">
      <w:pPr>
        <w:pStyle w:val="11"/>
        <w:keepNext/>
        <w:keepLines/>
        <w:spacing w:after="280" w:line="262" w:lineRule="auto"/>
        <w:jc w:val="left"/>
      </w:pPr>
    </w:p>
    <w:p w:rsidR="005B50D1" w:rsidRDefault="005B50D1" w:rsidP="001A545F">
      <w:pPr>
        <w:pStyle w:val="11"/>
        <w:keepNext/>
        <w:keepLines/>
        <w:spacing w:after="280" w:line="262" w:lineRule="auto"/>
        <w:jc w:val="left"/>
      </w:pPr>
    </w:p>
    <w:p w:rsidR="00835CD7" w:rsidRPr="00981595" w:rsidRDefault="005B50D1" w:rsidP="001A545F">
      <w:pPr>
        <w:pStyle w:val="11"/>
        <w:keepNext/>
        <w:keepLines/>
        <w:spacing w:after="280" w:line="262" w:lineRule="auto"/>
        <w:jc w:val="left"/>
      </w:pPr>
      <w:r w:rsidRPr="00981595">
        <w:lastRenderedPageBreak/>
        <w:t>Календарно – тематическое планирование 5 класса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1238"/>
        <w:gridCol w:w="5943"/>
        <w:gridCol w:w="840"/>
        <w:gridCol w:w="1075"/>
        <w:gridCol w:w="1133"/>
        <w:gridCol w:w="4781"/>
      </w:tblGrid>
      <w:tr w:rsidR="001A545F" w:rsidRPr="00981595" w:rsidTr="005B50D1">
        <w:trPr>
          <w:trHeight w:val="13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№ уро ка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Дата</w:t>
            </w:r>
          </w:p>
          <w:p w:rsidR="001A545F" w:rsidRPr="00981595" w:rsidRDefault="001A545F" w:rsidP="001A545F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Тема занятия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Всего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Теория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Практика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Основные понятия</w:t>
            </w:r>
          </w:p>
        </w:tc>
      </w:tr>
      <w:tr w:rsidR="001A545F" w:rsidRPr="00981595" w:rsidTr="003E0E04">
        <w:trPr>
          <w:trHeight w:hRule="exact" w:val="57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b/>
                <w:bCs/>
                <w:sz w:val="28"/>
                <w:szCs w:val="28"/>
              </w:rPr>
              <w:t>Тема 1. Информационная культура школьника.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45F" w:rsidRPr="00981595" w:rsidTr="005B50D1">
        <w:trPr>
          <w:trHeight w:hRule="exact" w:val="113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  <w:r w:rsidR="00F46BC7" w:rsidRPr="00981595">
              <w:rPr>
                <w:sz w:val="28"/>
                <w:szCs w:val="28"/>
              </w:rPr>
              <w:t>-2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Информационная культура.</w:t>
            </w:r>
          </w:p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Основные понятия.</w:t>
            </w:r>
          </w:p>
          <w:p w:rsidR="00F46BC7" w:rsidRPr="00981595" w:rsidRDefault="00F46BC7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Опасность недостоверной информации.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F46BC7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Информация, пользователь, документ, информационные центры. Роль информационной культуры в успешном усвоении школьной программы</w:t>
            </w:r>
            <w:r w:rsidR="00F46BC7" w:rsidRPr="00981595">
              <w:rPr>
                <w:sz w:val="28"/>
                <w:szCs w:val="28"/>
              </w:rPr>
              <w:t>. Риски</w:t>
            </w:r>
          </w:p>
        </w:tc>
      </w:tr>
      <w:tr w:rsidR="001A545F" w:rsidRPr="00981595" w:rsidTr="005B50D1">
        <w:trPr>
          <w:trHeight w:hRule="exact" w:val="72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545F" w:rsidRPr="00981595" w:rsidRDefault="001A545F">
            <w:pPr>
              <w:pStyle w:val="a4"/>
              <w:spacing w:line="269" w:lineRule="auto"/>
              <w:rPr>
                <w:sz w:val="28"/>
                <w:szCs w:val="28"/>
              </w:rPr>
            </w:pPr>
            <w:r w:rsidRPr="00981595">
              <w:rPr>
                <w:b/>
                <w:bCs/>
                <w:sz w:val="28"/>
                <w:szCs w:val="28"/>
              </w:rPr>
              <w:t>Тема 2. История возникновения информационных ресурсов общества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F46BC7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45F" w:rsidRPr="00981595" w:rsidTr="005B50D1">
        <w:trPr>
          <w:trHeight w:hRule="exact" w:val="77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tabs>
                <w:tab w:val="left" w:pos="1406"/>
                <w:tab w:val="left" w:pos="2808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История</w:t>
            </w:r>
            <w:r w:rsidRPr="00981595">
              <w:rPr>
                <w:sz w:val="28"/>
                <w:szCs w:val="28"/>
              </w:rPr>
              <w:tab/>
              <w:t>появления</w:t>
            </w:r>
            <w:r w:rsidRPr="00981595">
              <w:rPr>
                <w:sz w:val="28"/>
                <w:szCs w:val="28"/>
              </w:rPr>
              <w:tab/>
              <w:t>основных источников</w:t>
            </w:r>
          </w:p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информации.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tabs>
                <w:tab w:val="left" w:pos="1411"/>
                <w:tab w:val="left" w:pos="2568"/>
                <w:tab w:val="left" w:pos="3936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Клинопись,</w:t>
            </w:r>
            <w:r w:rsidRPr="00981595">
              <w:rPr>
                <w:sz w:val="28"/>
                <w:szCs w:val="28"/>
              </w:rPr>
              <w:tab/>
              <w:t>папирус,</w:t>
            </w:r>
            <w:r w:rsidRPr="00981595">
              <w:rPr>
                <w:sz w:val="28"/>
                <w:szCs w:val="28"/>
              </w:rPr>
              <w:tab/>
              <w:t>пергамент,</w:t>
            </w:r>
            <w:r w:rsidRPr="00981595">
              <w:rPr>
                <w:sz w:val="28"/>
                <w:szCs w:val="28"/>
              </w:rPr>
              <w:tab/>
              <w:t>книги,</w:t>
            </w:r>
          </w:p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 xml:space="preserve">кассеты, компьютер, </w:t>
            </w:r>
            <w:r w:rsidRPr="00981595">
              <w:rPr>
                <w:sz w:val="28"/>
                <w:szCs w:val="28"/>
                <w:lang w:val="en-US" w:eastAsia="en-US" w:bidi="en-US"/>
              </w:rPr>
              <w:t>CD</w:t>
            </w:r>
            <w:r w:rsidRPr="00981595">
              <w:rPr>
                <w:sz w:val="28"/>
                <w:szCs w:val="28"/>
                <w:lang w:eastAsia="en-US" w:bidi="en-US"/>
              </w:rPr>
              <w:t>-</w:t>
            </w:r>
            <w:r w:rsidRPr="00981595">
              <w:rPr>
                <w:sz w:val="28"/>
                <w:szCs w:val="28"/>
                <w:lang w:val="en-US" w:eastAsia="en-US" w:bidi="en-US"/>
              </w:rPr>
              <w:t>ROM</w:t>
            </w:r>
            <w:r w:rsidRPr="00981595">
              <w:rPr>
                <w:sz w:val="28"/>
                <w:szCs w:val="28"/>
                <w:lang w:eastAsia="en-US" w:bidi="en-US"/>
              </w:rPr>
              <w:t xml:space="preserve"> </w:t>
            </w:r>
            <w:r w:rsidRPr="00981595">
              <w:rPr>
                <w:sz w:val="28"/>
                <w:szCs w:val="28"/>
              </w:rPr>
              <w:t xml:space="preserve">и </w:t>
            </w:r>
            <w:proofErr w:type="spellStart"/>
            <w:r w:rsidRPr="00981595">
              <w:rPr>
                <w:sz w:val="28"/>
                <w:szCs w:val="28"/>
              </w:rPr>
              <w:t>мн.др</w:t>
            </w:r>
            <w:proofErr w:type="spellEnd"/>
            <w:r w:rsidRPr="00981595">
              <w:rPr>
                <w:sz w:val="28"/>
                <w:szCs w:val="28"/>
              </w:rPr>
              <w:t>.</w:t>
            </w:r>
          </w:p>
        </w:tc>
      </w:tr>
      <w:tr w:rsidR="001A545F" w:rsidRPr="00981595" w:rsidTr="005B50D1">
        <w:trPr>
          <w:trHeight w:hRule="exact" w:val="117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Основные источники информации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spacing w:line="259" w:lineRule="auto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Книга, телевидение, СМИ, компьютерные технологии, интернет. Их роль в жизни человека.</w:t>
            </w:r>
          </w:p>
        </w:tc>
      </w:tr>
      <w:tr w:rsidR="001A545F" w:rsidRPr="00981595" w:rsidTr="00981595">
        <w:trPr>
          <w:trHeight w:hRule="exact" w:val="73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5,6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Интернет как источник информационных ресурсов общества. Практическая работа.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2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545F" w:rsidRPr="00981595" w:rsidRDefault="001A545F">
            <w:pPr>
              <w:pStyle w:val="a4"/>
              <w:spacing w:line="259" w:lineRule="auto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Интернет: «веб-сайт», «портал», «поисковая система». Интернет-</w:t>
            </w:r>
            <w:r w:rsidR="003E0E04" w:rsidRPr="00981595">
              <w:rPr>
                <w:sz w:val="28"/>
                <w:szCs w:val="28"/>
              </w:rPr>
              <w:t xml:space="preserve"> ресурсы для подростков</w:t>
            </w:r>
          </w:p>
        </w:tc>
      </w:tr>
    </w:tbl>
    <w:p w:rsidR="0005333B" w:rsidRPr="00981595" w:rsidRDefault="0005333B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6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1238"/>
        <w:gridCol w:w="5967"/>
        <w:gridCol w:w="840"/>
        <w:gridCol w:w="1080"/>
        <w:gridCol w:w="1080"/>
        <w:gridCol w:w="4805"/>
      </w:tblGrid>
      <w:tr w:rsidR="001A545F" w:rsidRPr="00981595" w:rsidTr="003E0E04">
        <w:trPr>
          <w:trHeight w:hRule="exact" w:val="55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F46BC7">
            <w:pPr>
              <w:pStyle w:val="a4"/>
              <w:rPr>
                <w:sz w:val="28"/>
                <w:szCs w:val="28"/>
              </w:rPr>
            </w:pPr>
            <w:r w:rsidRPr="00981595">
              <w:rPr>
                <w:b/>
                <w:bCs/>
                <w:sz w:val="28"/>
                <w:szCs w:val="28"/>
              </w:rPr>
              <w:t>Тема 4. Книга и книгопечатание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F46BC7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45F" w:rsidRPr="00981595" w:rsidTr="003E0E04">
        <w:trPr>
          <w:trHeight w:hRule="exact" w:val="73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F46BC7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Изобретение книгопечатания.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Иоганн Гуттенберг и его книги</w:t>
            </w:r>
          </w:p>
        </w:tc>
      </w:tr>
      <w:tr w:rsidR="001A545F" w:rsidRPr="00981595" w:rsidTr="003E0E04">
        <w:trPr>
          <w:trHeight w:hRule="exact" w:val="58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F46BC7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Книгопечатание на Руси.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Иван Федоров и его книги</w:t>
            </w:r>
          </w:p>
        </w:tc>
      </w:tr>
      <w:tr w:rsidR="001A545F" w:rsidRPr="00981595" w:rsidTr="003E0E04">
        <w:trPr>
          <w:trHeight w:hRule="exact" w:val="7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5F" w:rsidRPr="00981595" w:rsidRDefault="00F46BC7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Как печатают книги сейчас.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5F" w:rsidRPr="00981595" w:rsidRDefault="001A545F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45F" w:rsidRPr="00981595" w:rsidRDefault="001A545F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Издательское</w:t>
            </w:r>
            <w:r w:rsidRPr="00981595">
              <w:rPr>
                <w:sz w:val="28"/>
                <w:szCs w:val="28"/>
              </w:rPr>
              <w:tab/>
              <w:t>дело,</w:t>
            </w:r>
            <w:r w:rsidRPr="00981595">
              <w:rPr>
                <w:sz w:val="28"/>
                <w:szCs w:val="28"/>
              </w:rPr>
              <w:tab/>
              <w:t>различные</w:t>
            </w:r>
            <w:r w:rsidRPr="00981595">
              <w:rPr>
                <w:sz w:val="28"/>
                <w:szCs w:val="28"/>
              </w:rPr>
              <w:tab/>
              <w:t>способы</w:t>
            </w:r>
          </w:p>
          <w:p w:rsidR="001A545F" w:rsidRPr="00981595" w:rsidRDefault="001A545F">
            <w:pPr>
              <w:pStyle w:val="a4"/>
              <w:spacing w:line="233" w:lineRule="auto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печати, тиражирование книг и брошюр.</w:t>
            </w:r>
          </w:p>
        </w:tc>
      </w:tr>
      <w:tr w:rsidR="00981595" w:rsidRPr="00981595" w:rsidTr="00981595">
        <w:trPr>
          <w:trHeight w:hRule="exact" w:val="112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“Как построена книга”: углубленное знакомство с элементами книги.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Аннотация,</w:t>
            </w:r>
            <w:r w:rsidRPr="00981595">
              <w:rPr>
                <w:sz w:val="28"/>
                <w:szCs w:val="28"/>
              </w:rPr>
              <w:tab/>
              <w:t>предисловие,</w:t>
            </w:r>
            <w:r w:rsidRPr="00981595">
              <w:rPr>
                <w:sz w:val="28"/>
                <w:szCs w:val="28"/>
              </w:rPr>
              <w:tab/>
              <w:t>послесловие,</w:t>
            </w:r>
          </w:p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оглавление, словарь.</w:t>
            </w:r>
          </w:p>
        </w:tc>
      </w:tr>
      <w:tr w:rsidR="00981595" w:rsidRPr="00981595" w:rsidTr="00981595">
        <w:trPr>
          <w:trHeight w:hRule="exact" w:val="7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Художник</w:t>
            </w:r>
            <w:proofErr w:type="gramStart"/>
            <w:r w:rsidRPr="00981595">
              <w:rPr>
                <w:sz w:val="28"/>
                <w:szCs w:val="28"/>
              </w:rPr>
              <w:t>и-</w:t>
            </w:r>
            <w:proofErr w:type="gramEnd"/>
            <w:r w:rsidRPr="00981595">
              <w:rPr>
                <w:sz w:val="28"/>
                <w:szCs w:val="28"/>
              </w:rPr>
              <w:t xml:space="preserve"> иллюстраторы</w:t>
            </w:r>
            <w:r w:rsidRPr="00981595">
              <w:rPr>
                <w:sz w:val="28"/>
                <w:szCs w:val="28"/>
              </w:rPr>
              <w:tab/>
              <w:t>детских</w:t>
            </w:r>
          </w:p>
          <w:p w:rsidR="00981595" w:rsidRPr="00981595" w:rsidRDefault="00981595" w:rsidP="00981595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книг. Семинар.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 xml:space="preserve">Васнецов Ю., </w:t>
            </w:r>
            <w:proofErr w:type="spellStart"/>
            <w:r w:rsidRPr="00981595">
              <w:rPr>
                <w:sz w:val="28"/>
                <w:szCs w:val="28"/>
              </w:rPr>
              <w:t>Чарушин</w:t>
            </w:r>
            <w:proofErr w:type="spellEnd"/>
            <w:r w:rsidRPr="00981595">
              <w:rPr>
                <w:sz w:val="28"/>
                <w:szCs w:val="28"/>
              </w:rPr>
              <w:t xml:space="preserve"> Е. и др.</w:t>
            </w:r>
          </w:p>
        </w:tc>
      </w:tr>
      <w:tr w:rsidR="00981595" w:rsidRPr="00981595" w:rsidTr="00981595">
        <w:trPr>
          <w:trHeight w:hRule="exact" w:val="7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Нарисуем иллюстрацию к любимой книге.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Рисунки о прочитанных произведениях</w:t>
            </w:r>
          </w:p>
        </w:tc>
      </w:tr>
      <w:tr w:rsidR="00981595" w:rsidRPr="00981595" w:rsidTr="00981595">
        <w:trPr>
          <w:trHeight w:hRule="exact" w:val="7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b/>
                <w:sz w:val="28"/>
                <w:szCs w:val="28"/>
              </w:rPr>
            </w:pPr>
            <w:r w:rsidRPr="00981595">
              <w:rPr>
                <w:b/>
                <w:sz w:val="28"/>
                <w:szCs w:val="28"/>
              </w:rPr>
              <w:t>Тема 6. Газеты и журналы для детей</w:t>
            </w:r>
          </w:p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</w:p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</w:p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</w:p>
        </w:tc>
      </w:tr>
      <w:tr w:rsidR="00981595" w:rsidRPr="00981595" w:rsidTr="00981595">
        <w:trPr>
          <w:trHeight w:hRule="exact" w:val="7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Что такое периодика (Отличия газет от журналов)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Развитие представлений о периодических изданиях. Основные виды журналов: литературно-художественные, популярные, общественно-политические.</w:t>
            </w:r>
          </w:p>
        </w:tc>
      </w:tr>
      <w:tr w:rsidR="00981595" w:rsidRPr="00981595" w:rsidTr="00981595">
        <w:trPr>
          <w:trHeight w:hRule="exact" w:val="7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Издания для детей.</w:t>
            </w:r>
          </w:p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Конкурс разгадывания кроссвордов.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Детские журналы, кроссворды, головоломки.</w:t>
            </w:r>
          </w:p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Расширяем кругозор.</w:t>
            </w:r>
          </w:p>
        </w:tc>
      </w:tr>
      <w:tr w:rsidR="00981595" w:rsidRPr="00981595" w:rsidTr="00981595">
        <w:trPr>
          <w:trHeight w:hRule="exact" w:val="7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Мы - корреспонденты!</w:t>
            </w:r>
          </w:p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(практическая работа «Написание заметки в газету»)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Учимся</w:t>
            </w:r>
            <w:r w:rsidRPr="00981595">
              <w:rPr>
                <w:sz w:val="28"/>
                <w:szCs w:val="28"/>
              </w:rPr>
              <w:tab/>
              <w:t>писать</w:t>
            </w:r>
            <w:r w:rsidRPr="00981595">
              <w:rPr>
                <w:sz w:val="28"/>
                <w:szCs w:val="28"/>
              </w:rPr>
              <w:tab/>
              <w:t>статьи</w:t>
            </w:r>
            <w:r w:rsidRPr="00981595">
              <w:rPr>
                <w:sz w:val="28"/>
                <w:szCs w:val="28"/>
              </w:rPr>
              <w:tab/>
              <w:t>и</w:t>
            </w:r>
          </w:p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заметки</w:t>
            </w:r>
            <w:r w:rsidRPr="00981595">
              <w:rPr>
                <w:sz w:val="28"/>
                <w:szCs w:val="28"/>
              </w:rPr>
              <w:tab/>
              <w:t>в школьную газету.</w:t>
            </w:r>
          </w:p>
        </w:tc>
      </w:tr>
      <w:tr w:rsidR="00981595" w:rsidRPr="00981595" w:rsidTr="00981595">
        <w:trPr>
          <w:trHeight w:hRule="exact" w:val="73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16-17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«Детское творчество». Игры, работа в команде.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обзор любимых журналов, подбор статей по одной теме; заголовок к статье, исходя из ее содержания, определение</w:t>
            </w:r>
            <w:r w:rsidRPr="00981595">
              <w:rPr>
                <w:sz w:val="28"/>
                <w:szCs w:val="28"/>
              </w:rPr>
              <w:tab/>
              <w:t>содержания</w:t>
            </w:r>
          </w:p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статьи по ее заголовку</w:t>
            </w:r>
          </w:p>
        </w:tc>
      </w:tr>
      <w:tr w:rsidR="00981595" w:rsidRPr="00981595" w:rsidTr="00981595">
        <w:trPr>
          <w:trHeight w:hRule="exact" w:val="94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E031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pStyle w:val="a4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Итого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9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9815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595" w:rsidRPr="00981595" w:rsidRDefault="00981595" w:rsidP="00E03153">
            <w:pPr>
              <w:pStyle w:val="a4"/>
              <w:jc w:val="center"/>
              <w:rPr>
                <w:sz w:val="28"/>
                <w:szCs w:val="28"/>
              </w:rPr>
            </w:pPr>
            <w:r w:rsidRPr="00981595">
              <w:rPr>
                <w:sz w:val="28"/>
                <w:szCs w:val="28"/>
              </w:rPr>
              <w:t>9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595" w:rsidRPr="00981595" w:rsidRDefault="00981595" w:rsidP="00981595">
            <w:pPr>
              <w:pStyle w:val="a4"/>
              <w:tabs>
                <w:tab w:val="left" w:pos="1622"/>
                <w:tab w:val="left" w:pos="2414"/>
                <w:tab w:val="left" w:pos="3773"/>
              </w:tabs>
              <w:rPr>
                <w:sz w:val="28"/>
                <w:szCs w:val="28"/>
              </w:rPr>
            </w:pPr>
          </w:p>
        </w:tc>
      </w:tr>
    </w:tbl>
    <w:p w:rsidR="0005333B" w:rsidRPr="00981595" w:rsidRDefault="00FD0350">
      <w:pPr>
        <w:spacing w:line="1" w:lineRule="exact"/>
        <w:rPr>
          <w:rFonts w:ascii="Times New Roman" w:hAnsi="Times New Roman" w:cs="Times New Roman"/>
          <w:sz w:val="28"/>
          <w:szCs w:val="28"/>
        </w:rPr>
      </w:pPr>
      <w:r w:rsidRPr="00981595">
        <w:rPr>
          <w:rFonts w:ascii="Times New Roman" w:hAnsi="Times New Roman" w:cs="Times New Roman"/>
          <w:sz w:val="28"/>
          <w:szCs w:val="28"/>
        </w:rPr>
        <w:br w:type="page"/>
      </w:r>
    </w:p>
    <w:p w:rsidR="0005333B" w:rsidRDefault="0005333B">
      <w:pPr>
        <w:sectPr w:rsidR="0005333B" w:rsidSect="005B50D1">
          <w:pgSz w:w="16840" w:h="11900" w:orient="landscape"/>
          <w:pgMar w:top="1134" w:right="850" w:bottom="1134" w:left="1701" w:header="993" w:footer="756" w:gutter="0"/>
          <w:cols w:space="720"/>
          <w:noEndnote/>
          <w:docGrid w:linePitch="360"/>
        </w:sectPr>
      </w:pPr>
    </w:p>
    <w:p w:rsidR="00F46BC7" w:rsidRDefault="00981595" w:rsidP="00981595">
      <w:pPr>
        <w:pStyle w:val="1"/>
        <w:tabs>
          <w:tab w:val="left" w:pos="346"/>
        </w:tabs>
        <w:spacing w:line="262" w:lineRule="auto"/>
        <w:ind w:left="380"/>
        <w:jc w:val="center"/>
        <w:rPr>
          <w:b/>
          <w:sz w:val="28"/>
          <w:szCs w:val="28"/>
        </w:rPr>
      </w:pPr>
      <w:r w:rsidRPr="00981595">
        <w:rPr>
          <w:b/>
          <w:sz w:val="28"/>
          <w:szCs w:val="28"/>
        </w:rPr>
        <w:lastRenderedPageBreak/>
        <w:t>Учебно – методическое обеспечение</w:t>
      </w:r>
    </w:p>
    <w:p w:rsidR="00981595" w:rsidRDefault="00981595" w:rsidP="00981595">
      <w:pPr>
        <w:pStyle w:val="1"/>
        <w:tabs>
          <w:tab w:val="left" w:pos="346"/>
        </w:tabs>
        <w:spacing w:line="262" w:lineRule="auto"/>
        <w:ind w:left="380"/>
        <w:rPr>
          <w:sz w:val="28"/>
          <w:szCs w:val="28"/>
        </w:rPr>
      </w:pPr>
      <w:r>
        <w:rPr>
          <w:sz w:val="28"/>
          <w:szCs w:val="28"/>
        </w:rPr>
        <w:t>Ноутбук, проектор, экран</w:t>
      </w:r>
    </w:p>
    <w:p w:rsidR="00981595" w:rsidRDefault="00981595" w:rsidP="00981595">
      <w:pPr>
        <w:pStyle w:val="1"/>
        <w:tabs>
          <w:tab w:val="left" w:pos="346"/>
        </w:tabs>
        <w:spacing w:line="262" w:lineRule="auto"/>
        <w:ind w:left="380"/>
        <w:rPr>
          <w:sz w:val="28"/>
          <w:szCs w:val="28"/>
        </w:rPr>
      </w:pPr>
      <w:r>
        <w:rPr>
          <w:sz w:val="28"/>
          <w:szCs w:val="28"/>
        </w:rPr>
        <w:t>Книги:</w:t>
      </w:r>
    </w:p>
    <w:p w:rsidR="00981595" w:rsidRPr="00981595" w:rsidRDefault="00981595" w:rsidP="00981595">
      <w:pPr>
        <w:pStyle w:val="1"/>
        <w:tabs>
          <w:tab w:val="left" w:pos="346"/>
        </w:tabs>
        <w:spacing w:line="262" w:lineRule="auto"/>
        <w:ind w:left="380"/>
        <w:rPr>
          <w:sz w:val="28"/>
          <w:szCs w:val="28"/>
        </w:rPr>
      </w:pPr>
    </w:p>
    <w:p w:rsidR="00F46BC7" w:rsidRPr="00981595" w:rsidRDefault="00F46BC7" w:rsidP="00F46BC7">
      <w:pPr>
        <w:pStyle w:val="1"/>
        <w:tabs>
          <w:tab w:val="left" w:pos="346"/>
        </w:tabs>
        <w:spacing w:line="262" w:lineRule="auto"/>
        <w:ind w:left="380"/>
        <w:jc w:val="both"/>
        <w:rPr>
          <w:sz w:val="28"/>
          <w:szCs w:val="28"/>
        </w:rPr>
      </w:pPr>
      <w:r w:rsidRPr="00981595">
        <w:rPr>
          <w:sz w:val="28"/>
          <w:szCs w:val="28"/>
        </w:rPr>
        <w:t>Ссылки на электронные ресурсы:</w:t>
      </w:r>
    </w:p>
    <w:p w:rsidR="00F46BC7" w:rsidRDefault="005C7084" w:rsidP="00F46BC7">
      <w:pPr>
        <w:widowControl/>
        <w:shd w:val="clear" w:color="auto" w:fill="FFFFFF"/>
        <w:outlineLvl w:val="1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bidi="ar-SA"/>
        </w:rPr>
      </w:pPr>
      <w:hyperlink r:id="rId13" w:history="1">
        <w:r w:rsidR="00F46BC7" w:rsidRPr="000F7FCC">
          <w:rPr>
            <w:rStyle w:val="a9"/>
            <w:rFonts w:ascii="Times New Roman" w:eastAsia="Times New Roman" w:hAnsi="Times New Roman" w:cs="Times New Roman"/>
            <w:b/>
            <w:bCs/>
            <w:sz w:val="28"/>
            <w:szCs w:val="28"/>
            <w:lang w:bidi="ar-SA"/>
          </w:rPr>
          <w:t>https://dsnovoershovka-kizil.educhel.ru/about/news/1756145</w:t>
        </w:r>
      </w:hyperlink>
    </w:p>
    <w:p w:rsidR="003E0E04" w:rsidRDefault="003E0E04" w:rsidP="003E0E04">
      <w:pPr>
        <w:pStyle w:val="11"/>
        <w:keepNext/>
        <w:keepLines/>
        <w:spacing w:after="0"/>
        <w:jc w:val="left"/>
        <w:rPr>
          <w:b w:val="0"/>
          <w:color w:val="2C2D2E"/>
        </w:rPr>
      </w:pPr>
      <w:r w:rsidRPr="005B50D1">
        <w:rPr>
          <w:b w:val="0"/>
          <w:color w:val="2C2D2E"/>
        </w:rPr>
        <w:t xml:space="preserve"> </w:t>
      </w:r>
    </w:p>
    <w:p w:rsidR="00AA389E" w:rsidRDefault="00AA389E" w:rsidP="00AA389E">
      <w:pPr>
        <w:widowControl/>
        <w:shd w:val="clear" w:color="auto" w:fill="FFFFFF"/>
        <w:outlineLvl w:val="1"/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</w:pPr>
      <w:r w:rsidRPr="00AA389E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>Мультфильмы по информационной культуре</w:t>
      </w:r>
    </w:p>
    <w:p w:rsidR="00AA389E" w:rsidRDefault="00AA389E" w:rsidP="00AA389E">
      <w:pPr>
        <w:widowControl/>
        <w:shd w:val="clear" w:color="auto" w:fill="FFFFFF"/>
        <w:outlineLvl w:val="1"/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</w:pPr>
      <w:r w:rsidRPr="00AA389E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 </w:t>
      </w:r>
      <w:bookmarkStart w:id="3" w:name="_GoBack"/>
      <w:r w:rsidRPr="00AA389E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1) </w:t>
      </w:r>
      <w:hyperlink r:id="rId14" w:history="1">
        <w:r w:rsidRPr="00AE4BC1">
          <w:rPr>
            <w:rStyle w:val="a9"/>
            <w:rFonts w:ascii="Times New Roman" w:eastAsia="Times New Roman" w:hAnsi="Times New Roman" w:cs="Times New Roman"/>
            <w:b/>
            <w:bCs/>
            <w:sz w:val="36"/>
            <w:szCs w:val="36"/>
            <w:lang w:bidi="ar-SA"/>
          </w:rPr>
          <w:t>https://youtu.be/l7Cp3ywxOLU</w:t>
        </w:r>
      </w:hyperlink>
      <w:r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 </w:t>
      </w:r>
      <w:r w:rsidRPr="00AA389E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 </w:t>
      </w:r>
      <w:r w:rsidRPr="00AA389E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>2)</w:t>
      </w:r>
      <w:hyperlink r:id="rId15" w:history="1">
        <w:r w:rsidRPr="00AE4BC1">
          <w:rPr>
            <w:rStyle w:val="a9"/>
            <w:rFonts w:ascii="Times New Roman" w:eastAsia="Times New Roman" w:hAnsi="Times New Roman" w:cs="Times New Roman"/>
            <w:b/>
            <w:bCs/>
            <w:sz w:val="36"/>
            <w:szCs w:val="36"/>
            <w:lang w:bidi="ar-SA"/>
          </w:rPr>
          <w:t>https://youtu.be/Kb2NW2V0V8A</w:t>
        </w:r>
      </w:hyperlink>
      <w:r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 </w:t>
      </w:r>
      <w:r w:rsidRPr="00AA389E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 3)</w:t>
      </w:r>
      <w:hyperlink r:id="rId16" w:history="1">
        <w:r w:rsidRPr="00AE4BC1">
          <w:rPr>
            <w:rStyle w:val="a9"/>
            <w:rFonts w:ascii="Times New Roman" w:eastAsia="Times New Roman" w:hAnsi="Times New Roman" w:cs="Times New Roman"/>
            <w:b/>
            <w:bCs/>
            <w:sz w:val="36"/>
            <w:szCs w:val="36"/>
            <w:lang w:bidi="ar-SA"/>
          </w:rPr>
          <w:t>https://youtu.be/q1AoY7v40fg</w:t>
        </w:r>
      </w:hyperlink>
      <w:r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 </w:t>
      </w:r>
      <w:r w:rsidRPr="00AA389E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 </w:t>
      </w:r>
    </w:p>
    <w:p w:rsidR="00AA389E" w:rsidRPr="00AA389E" w:rsidRDefault="00AA389E" w:rsidP="00AA389E">
      <w:pPr>
        <w:widowControl/>
        <w:shd w:val="clear" w:color="auto" w:fill="FFFFFF"/>
        <w:outlineLvl w:val="1"/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</w:pPr>
      <w:r w:rsidRPr="00AA389E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4) </w:t>
      </w:r>
      <w:hyperlink r:id="rId17" w:history="1">
        <w:r w:rsidRPr="00AE4BC1">
          <w:rPr>
            <w:rStyle w:val="a9"/>
            <w:rFonts w:ascii="Times New Roman" w:eastAsia="Times New Roman" w:hAnsi="Times New Roman" w:cs="Times New Roman"/>
            <w:b/>
            <w:bCs/>
            <w:sz w:val="36"/>
            <w:szCs w:val="36"/>
            <w:lang w:bidi="ar-SA"/>
          </w:rPr>
          <w:t>https://youtu.be/cn3YVBOP03Q</w:t>
        </w:r>
      </w:hyperlink>
      <w:r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bidi="ar-SA"/>
        </w:rPr>
        <w:t xml:space="preserve"> </w:t>
      </w:r>
    </w:p>
    <w:bookmarkEnd w:id="3"/>
    <w:p w:rsidR="00F46BC7" w:rsidRDefault="00F46BC7" w:rsidP="00F46BC7">
      <w:pPr>
        <w:pStyle w:val="1"/>
        <w:tabs>
          <w:tab w:val="left" w:pos="346"/>
        </w:tabs>
        <w:spacing w:line="262" w:lineRule="auto"/>
        <w:ind w:left="380"/>
        <w:jc w:val="both"/>
      </w:pPr>
    </w:p>
    <w:sectPr w:rsidR="00F46BC7">
      <w:pgSz w:w="11900" w:h="16840"/>
      <w:pgMar w:top="1422" w:right="795" w:bottom="1422" w:left="2609" w:header="994" w:footer="99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084" w:rsidRDefault="005C7084">
      <w:r>
        <w:separator/>
      </w:r>
    </w:p>
  </w:endnote>
  <w:endnote w:type="continuationSeparator" w:id="0">
    <w:p w:rsidR="005C7084" w:rsidRDefault="005C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084" w:rsidRDefault="005C7084"/>
  </w:footnote>
  <w:footnote w:type="continuationSeparator" w:id="0">
    <w:p w:rsidR="005C7084" w:rsidRDefault="005C70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B97"/>
    <w:multiLevelType w:val="multilevel"/>
    <w:tmpl w:val="467EB0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7F5EB1"/>
    <w:multiLevelType w:val="multilevel"/>
    <w:tmpl w:val="E06059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5B0F8E"/>
    <w:multiLevelType w:val="multilevel"/>
    <w:tmpl w:val="CD2CA9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953966"/>
    <w:multiLevelType w:val="multilevel"/>
    <w:tmpl w:val="5A18D6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D84775"/>
    <w:multiLevelType w:val="multilevel"/>
    <w:tmpl w:val="0D9A1B1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5333B"/>
    <w:rsid w:val="000172AC"/>
    <w:rsid w:val="0005333B"/>
    <w:rsid w:val="000F43C0"/>
    <w:rsid w:val="00150441"/>
    <w:rsid w:val="001A545F"/>
    <w:rsid w:val="001D55B5"/>
    <w:rsid w:val="002504EF"/>
    <w:rsid w:val="00292931"/>
    <w:rsid w:val="00391452"/>
    <w:rsid w:val="003E0E04"/>
    <w:rsid w:val="004D6149"/>
    <w:rsid w:val="00506ACE"/>
    <w:rsid w:val="00547F8D"/>
    <w:rsid w:val="005A7558"/>
    <w:rsid w:val="005B50D1"/>
    <w:rsid w:val="005C7084"/>
    <w:rsid w:val="006304D1"/>
    <w:rsid w:val="00733714"/>
    <w:rsid w:val="0076408F"/>
    <w:rsid w:val="00835CD7"/>
    <w:rsid w:val="008D08A6"/>
    <w:rsid w:val="008E7452"/>
    <w:rsid w:val="00911753"/>
    <w:rsid w:val="00981595"/>
    <w:rsid w:val="009A0479"/>
    <w:rsid w:val="00AA389E"/>
    <w:rsid w:val="00B42A70"/>
    <w:rsid w:val="00C234EC"/>
    <w:rsid w:val="00C6522C"/>
    <w:rsid w:val="00C70E71"/>
    <w:rsid w:val="00CA5787"/>
    <w:rsid w:val="00CB141F"/>
    <w:rsid w:val="00CB7BD9"/>
    <w:rsid w:val="00E109ED"/>
    <w:rsid w:val="00E16EE2"/>
    <w:rsid w:val="00E53B95"/>
    <w:rsid w:val="00EE2034"/>
    <w:rsid w:val="00F46BC7"/>
    <w:rsid w:val="00FC134C"/>
    <w:rsid w:val="00FD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pacing w:after="3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Другое"/>
    <w:basedOn w:val="a"/>
    <w:link w:val="a3"/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pacing w:line="223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30">
    <w:name w:val="Основной текст (3)"/>
    <w:basedOn w:val="a"/>
    <w:link w:val="3"/>
    <w:pPr>
      <w:spacing w:line="223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">
    <w:name w:val="Основной текст1"/>
    <w:basedOn w:val="a"/>
    <w:link w:val="a5"/>
    <w:pPr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6">
    <w:name w:val="Table Grid"/>
    <w:basedOn w:val="a1"/>
    <w:uiPriority w:val="59"/>
    <w:rsid w:val="00764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A57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5787"/>
    <w:rPr>
      <w:rFonts w:ascii="Tahoma" w:hAnsi="Tahoma" w:cs="Tahoma"/>
      <w:color w:val="000000"/>
      <w:sz w:val="16"/>
      <w:szCs w:val="16"/>
    </w:rPr>
  </w:style>
  <w:style w:type="character" w:styleId="a9">
    <w:name w:val="Hyperlink"/>
    <w:basedOn w:val="a0"/>
    <w:uiPriority w:val="99"/>
    <w:unhideWhenUsed/>
    <w:rsid w:val="00F46BC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C70E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pacing w:after="3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Другое"/>
    <w:basedOn w:val="a"/>
    <w:link w:val="a3"/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pacing w:line="223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30">
    <w:name w:val="Основной текст (3)"/>
    <w:basedOn w:val="a"/>
    <w:link w:val="3"/>
    <w:pPr>
      <w:spacing w:line="223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">
    <w:name w:val="Основной текст1"/>
    <w:basedOn w:val="a"/>
    <w:link w:val="a5"/>
    <w:pPr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6">
    <w:name w:val="Table Grid"/>
    <w:basedOn w:val="a1"/>
    <w:uiPriority w:val="59"/>
    <w:rsid w:val="00764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A57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5787"/>
    <w:rPr>
      <w:rFonts w:ascii="Tahoma" w:hAnsi="Tahoma" w:cs="Tahoma"/>
      <w:color w:val="000000"/>
      <w:sz w:val="16"/>
      <w:szCs w:val="16"/>
    </w:rPr>
  </w:style>
  <w:style w:type="character" w:styleId="a9">
    <w:name w:val="Hyperlink"/>
    <w:basedOn w:val="a0"/>
    <w:uiPriority w:val="99"/>
    <w:unhideWhenUsed/>
    <w:rsid w:val="00F46BC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C70E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novoershovka-kizil.educhel.ru/about/news/1756145" TargetMode="External"/><Relationship Id="rId13" Type="http://schemas.openxmlformats.org/officeDocument/2006/relationships/hyperlink" Target="https://dsnovoershovka-kizil.educhel.ru/about/news/1756145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youtu.be/cn3YVBOP03Q" TargetMode="External"/><Relationship Id="rId17" Type="http://schemas.openxmlformats.org/officeDocument/2006/relationships/hyperlink" Target="https://youtu.be/cn3YVBOP03Q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q1AoY7v40f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q1AoY7v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Kb2NW2V0V8A" TargetMode="External"/><Relationship Id="rId10" Type="http://schemas.openxmlformats.org/officeDocument/2006/relationships/hyperlink" Target="https://youtu.be/Kb2NW2V0V8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outu.be/l7Cp3ywxOLU" TargetMode="External"/><Relationship Id="rId14" Type="http://schemas.openxmlformats.org/officeDocument/2006/relationships/hyperlink" Target="https://youtu.be/l7Cp3ywxOL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10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2023-09-15T09:26:00Z</cp:lastPrinted>
  <dcterms:created xsi:type="dcterms:W3CDTF">2023-09-15T05:19:00Z</dcterms:created>
  <dcterms:modified xsi:type="dcterms:W3CDTF">2024-09-13T01:57:00Z</dcterms:modified>
</cp:coreProperties>
</file>